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0" w:rsidRPr="007541C0" w:rsidRDefault="007541C0" w:rsidP="007541C0">
      <w:pPr>
        <w:rPr>
          <w:rFonts w:asciiTheme="minorHAnsi" w:hAnsiTheme="minorHAnsi" w:cstheme="minorHAnsi"/>
          <w:b/>
          <w:sz w:val="40"/>
          <w:szCs w:val="36"/>
          <w:lang w:eastAsia="pl-PL"/>
        </w:rPr>
      </w:pPr>
      <w:bookmarkStart w:id="0" w:name="_GoBack"/>
      <w:bookmarkEnd w:id="0"/>
      <w:r w:rsidRPr="007541C0">
        <w:rPr>
          <w:rFonts w:asciiTheme="minorHAnsi" w:hAnsiTheme="minorHAnsi" w:cstheme="minorHAnsi"/>
          <w:b/>
          <w:sz w:val="36"/>
          <w:szCs w:val="36"/>
          <w:lang w:eastAsia="pl-PL"/>
        </w:rPr>
        <w:t xml:space="preserve">PASTERKA I JUTRZNIA  </w:t>
      </w:r>
    </w:p>
    <w:p w:rsidR="007541C0" w:rsidRPr="007541C0" w:rsidRDefault="007541C0" w:rsidP="007541C0">
      <w:pPr>
        <w:ind w:left="2124" w:hanging="2124"/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7541C0" w:rsidRPr="007541C0" w:rsidRDefault="007541C0" w:rsidP="007541C0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dnia</w:t>
      </w:r>
    </w:p>
    <w:p w:rsidR="007541C0" w:rsidRPr="007541C0" w:rsidRDefault="007541C0" w:rsidP="007541C0">
      <w:pPr>
        <w:ind w:left="2124" w:hanging="2124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Lud, który chodzi w ciemności, ujrzy światło wielkie.        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7541C0">
        <w:rPr>
          <w:rFonts w:asciiTheme="minorHAnsi" w:hAnsiTheme="minorHAnsi" w:cstheme="minorHAnsi"/>
          <w:color w:val="FF0000"/>
          <w:szCs w:val="24"/>
          <w:lang w:eastAsia="pl-PL"/>
        </w:rPr>
        <w:t xml:space="preserve"> </w:t>
      </w:r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(Iz 9,1)</w:t>
      </w:r>
    </w:p>
    <w:p w:rsidR="007541C0" w:rsidRPr="007541C0" w:rsidRDefault="007541C0" w:rsidP="007541C0">
      <w:pPr>
        <w:ind w:left="2124" w:hanging="2124"/>
        <w:rPr>
          <w:rFonts w:asciiTheme="minorHAnsi" w:hAnsiTheme="minorHAnsi" w:cstheme="minorHAnsi"/>
          <w:b/>
          <w:sz w:val="16"/>
          <w:szCs w:val="24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/>
          <w:i/>
          <w:color w:val="FF0000"/>
          <w:sz w:val="32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Introit</w:t>
      </w:r>
      <w:r w:rsidRPr="007541C0">
        <w:rPr>
          <w:rFonts w:asciiTheme="minorHAnsi" w:hAnsiTheme="minorHAnsi" w:cstheme="minorHAnsi"/>
          <w:b/>
          <w:i/>
          <w:color w:val="FF0000"/>
          <w:sz w:val="32"/>
          <w:szCs w:val="24"/>
          <w:lang w:eastAsia="pl-PL"/>
        </w:rPr>
        <w:t xml:space="preserve"> </w:t>
      </w:r>
      <w:r w:rsidRPr="007541C0">
        <w:rPr>
          <w:rFonts w:asciiTheme="minorHAnsi" w:hAnsiTheme="minorHAnsi" w:cstheme="minorHAnsi"/>
          <w:bCs/>
          <w:i/>
          <w:color w:val="FF0000"/>
          <w:szCs w:val="20"/>
          <w:lang w:eastAsia="pl-PL"/>
        </w:rPr>
        <w:t>(7)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>I</w:t>
      </w:r>
    </w:p>
    <w:p w:rsidR="007541C0" w:rsidRPr="007541C0" w:rsidRDefault="007541C0" w:rsidP="007541C0">
      <w:pPr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7541C0">
        <w:rPr>
          <w:rFonts w:asciiTheme="minorHAnsi" w:hAnsiTheme="minorHAnsi" w:cstheme="minorHAnsi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b/>
          <w:sz w:val="28"/>
          <w:lang w:eastAsia="pl-PL"/>
        </w:rPr>
        <w:t>Wspomożenie nasze</w:t>
      </w:r>
      <w:r w:rsidRPr="007541C0">
        <w:rPr>
          <w:rFonts w:asciiTheme="minorHAnsi" w:hAnsiTheme="minorHAnsi" w:cstheme="minorHAnsi"/>
          <w:sz w:val="28"/>
          <w:lang w:eastAsia="pl-PL"/>
        </w:rPr>
        <w:t xml:space="preserve"> </w:t>
      </w:r>
      <w:r w:rsidRPr="007541C0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(patrz introit forma B w Ordo)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>II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color w:val="FF0000"/>
          <w:szCs w:val="24"/>
          <w:lang w:eastAsia="pl-PL"/>
        </w:rPr>
        <w:t xml:space="preserve">   </w:t>
      </w:r>
      <w:r w:rsidRPr="007541C0">
        <w:rPr>
          <w:rFonts w:asciiTheme="minorHAnsi" w:hAnsiTheme="minorHAnsi" w:cstheme="minorHAnsi"/>
          <w:color w:val="FF0000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b/>
          <w:sz w:val="28"/>
          <w:lang w:eastAsia="pl-PL"/>
        </w:rPr>
        <w:t>Pan rzekł do mnie: „Synem moim jesteś!” Alleluja!</w:t>
      </w:r>
    </w:p>
    <w:p w:rsidR="007541C0" w:rsidRPr="007541C0" w:rsidRDefault="007541C0" w:rsidP="007541C0">
      <w:pPr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7541C0">
        <w:rPr>
          <w:rFonts w:asciiTheme="minorHAnsi" w:hAnsiTheme="minorHAnsi" w:cstheme="minorHAnsi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sz w:val="28"/>
          <w:lang w:eastAsia="pl-PL"/>
        </w:rPr>
        <w:t>Dziś Cię zrodziłem. Alleluja!</w:t>
      </w:r>
      <w:r w:rsidRPr="007541C0">
        <w:rPr>
          <w:rFonts w:asciiTheme="minorHAnsi" w:hAnsiTheme="minorHAnsi" w:cstheme="minorHAnsi"/>
          <w:sz w:val="22"/>
          <w:lang w:eastAsia="pl-PL"/>
        </w:rPr>
        <w:t xml:space="preserve">                                                     </w:t>
      </w:r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2,7)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  </w:t>
      </w:r>
      <w:r w:rsidRPr="007541C0">
        <w:rPr>
          <w:rFonts w:asciiTheme="minorHAnsi" w:hAnsiTheme="minorHAnsi" w:cstheme="minorHAnsi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b/>
          <w:sz w:val="28"/>
          <w:lang w:eastAsia="pl-PL"/>
        </w:rPr>
        <w:t>Albowiem Dziecię narodziło się nam. Alleluja!</w:t>
      </w:r>
    </w:p>
    <w:p w:rsidR="007541C0" w:rsidRPr="007541C0" w:rsidRDefault="007541C0" w:rsidP="007541C0">
      <w:pPr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i/>
          <w:szCs w:val="24"/>
          <w:lang w:eastAsia="pl-PL"/>
        </w:rPr>
        <w:t xml:space="preserve"> 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7541C0">
        <w:rPr>
          <w:rFonts w:asciiTheme="minorHAnsi" w:hAnsiTheme="minorHAnsi" w:cstheme="minorHAnsi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sz w:val="28"/>
          <w:lang w:eastAsia="pl-PL"/>
        </w:rPr>
        <w:t xml:space="preserve">A Syn jest nam dany. Alleluja!                                       </w:t>
      </w:r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(Iz 9, 5)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sz w:val="32"/>
          <w:szCs w:val="24"/>
          <w:lang w:eastAsia="pl-PL"/>
        </w:rPr>
      </w:pPr>
      <w:proofErr w:type="spellStart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  </w:t>
      </w:r>
      <w:r w:rsidRPr="007541C0">
        <w:rPr>
          <w:rFonts w:asciiTheme="minorHAnsi" w:hAnsiTheme="minorHAnsi" w:cstheme="minorHAnsi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b/>
          <w:sz w:val="28"/>
          <w:lang w:eastAsia="pl-PL"/>
        </w:rPr>
        <w:t>Służcie Panu z bojaźnią i weselcie się. Alleluja!</w:t>
      </w:r>
    </w:p>
    <w:p w:rsidR="007541C0" w:rsidRPr="007541C0" w:rsidRDefault="007541C0" w:rsidP="007541C0">
      <w:pPr>
        <w:rPr>
          <w:rFonts w:asciiTheme="minorHAnsi" w:hAnsiTheme="minorHAnsi" w:cstheme="minorHAnsi"/>
          <w:sz w:val="28"/>
          <w:lang w:eastAsia="pl-PL"/>
        </w:rPr>
      </w:pP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7541C0">
        <w:rPr>
          <w:rFonts w:asciiTheme="minorHAnsi" w:hAnsiTheme="minorHAnsi" w:cstheme="minorHAnsi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sz w:val="28"/>
          <w:lang w:eastAsia="pl-PL"/>
        </w:rPr>
        <w:t>Z drżeniem złóżcie Mu hołd. Alleluja!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sz w:val="16"/>
          <w:szCs w:val="16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/>
          <w:color w:val="FF0000"/>
          <w:sz w:val="16"/>
          <w:szCs w:val="16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7541C0" w:rsidRPr="007541C0" w:rsidRDefault="007541C0" w:rsidP="007541C0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sz w:val="28"/>
          <w:lang w:eastAsia="pl-PL"/>
        </w:rPr>
        <w:t xml:space="preserve">Niech się radują niebiosa i weseli się ziemia </w:t>
      </w:r>
      <w:r w:rsidRPr="007541C0">
        <w:rPr>
          <w:rFonts w:asciiTheme="minorHAnsi" w:hAnsiTheme="minorHAnsi" w:cstheme="minorHAnsi"/>
          <w:bCs/>
          <w:color w:val="FF0000"/>
          <w:sz w:val="28"/>
          <w:lang w:eastAsia="pl-PL"/>
        </w:rPr>
        <w:t>*</w:t>
      </w:r>
      <w:r w:rsidRPr="007541C0">
        <w:rPr>
          <w:rFonts w:asciiTheme="minorHAnsi" w:hAnsiTheme="minorHAnsi" w:cstheme="minorHAnsi"/>
          <w:b/>
          <w:sz w:val="28"/>
          <w:lang w:eastAsia="pl-PL"/>
        </w:rPr>
        <w:t xml:space="preserve"> przed obliczem Pana, bo idzie. Alleluja!  </w:t>
      </w:r>
      <w:r w:rsidRPr="007541C0">
        <w:rPr>
          <w:rFonts w:asciiTheme="minorHAnsi" w:hAnsiTheme="minorHAnsi" w:cstheme="minorHAnsi"/>
          <w:sz w:val="22"/>
          <w:lang w:eastAsia="pl-PL"/>
        </w:rPr>
        <w:t xml:space="preserve">                                                        </w:t>
      </w:r>
      <w:r w:rsidRPr="007541C0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>
        <w:rPr>
          <w:rFonts w:asciiTheme="minorHAnsi" w:hAnsiTheme="minorHAnsi" w:cstheme="minorHAnsi"/>
          <w:i/>
          <w:sz w:val="22"/>
          <w:lang w:eastAsia="pl-PL"/>
        </w:rPr>
        <w:tab/>
      </w:r>
      <w:r>
        <w:rPr>
          <w:rFonts w:asciiTheme="minorHAnsi" w:hAnsiTheme="minorHAnsi" w:cstheme="minorHAnsi"/>
          <w:i/>
          <w:sz w:val="22"/>
          <w:lang w:eastAsia="pl-PL"/>
        </w:rPr>
        <w:tab/>
      </w:r>
      <w:r>
        <w:rPr>
          <w:rFonts w:asciiTheme="minorHAnsi" w:hAnsiTheme="minorHAnsi" w:cstheme="minorHAnsi"/>
          <w:i/>
          <w:sz w:val="22"/>
          <w:lang w:eastAsia="pl-PL"/>
        </w:rPr>
        <w:tab/>
      </w:r>
      <w:r>
        <w:rPr>
          <w:rFonts w:asciiTheme="minorHAnsi" w:hAnsiTheme="minorHAnsi" w:cstheme="minorHAnsi"/>
          <w:i/>
          <w:sz w:val="22"/>
          <w:lang w:eastAsia="pl-PL"/>
        </w:rPr>
        <w:tab/>
      </w:r>
      <w:r w:rsidRPr="007541C0">
        <w:rPr>
          <w:rFonts w:asciiTheme="minorHAnsi" w:hAnsiTheme="minorHAnsi" w:cstheme="minorHAnsi"/>
          <w:i/>
          <w:color w:val="FF0000"/>
          <w:lang w:eastAsia="pl-PL"/>
        </w:rPr>
        <w:t>(</w:t>
      </w: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96,11a.13a)</w:t>
      </w:r>
    </w:p>
    <w:p w:rsidR="007541C0" w:rsidRPr="007541C0" w:rsidRDefault="007541C0" w:rsidP="007541C0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albo: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color w:val="FF0000"/>
          <w:sz w:val="28"/>
          <w:lang w:eastAsia="pl-PL"/>
        </w:rPr>
      </w:pPr>
      <w:r w:rsidRPr="007541C0">
        <w:rPr>
          <w:rFonts w:asciiTheme="minorHAnsi" w:hAnsiTheme="minorHAnsi" w:cstheme="minorHAnsi"/>
          <w:b/>
          <w:sz w:val="28"/>
          <w:lang w:eastAsia="pl-PL"/>
        </w:rPr>
        <w:t xml:space="preserve">Zajaśniał nam dzień święty, pójdźcie, narody, oddajcie pokłon Panu, </w:t>
      </w:r>
      <w:r w:rsidRPr="007541C0">
        <w:rPr>
          <w:rFonts w:asciiTheme="minorHAnsi" w:hAnsiTheme="minorHAnsi" w:cstheme="minorHAnsi"/>
          <w:bCs/>
          <w:color w:val="FF0000"/>
          <w:sz w:val="28"/>
          <w:lang w:eastAsia="pl-PL"/>
        </w:rPr>
        <w:t>*</w:t>
      </w:r>
      <w:r w:rsidRPr="007541C0">
        <w:rPr>
          <w:rFonts w:asciiTheme="minorHAnsi" w:hAnsiTheme="minorHAnsi" w:cstheme="minorHAnsi"/>
          <w:b/>
          <w:sz w:val="28"/>
          <w:lang w:eastAsia="pl-PL"/>
        </w:rPr>
        <w:t xml:space="preserve"> bo wielka światłość zstąpiła dzisiaj na ziemię. Alleluja!    </w:t>
      </w:r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(z liturgii </w:t>
      </w: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starokościelnej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)</w:t>
      </w:r>
    </w:p>
    <w:p w:rsidR="007541C0" w:rsidRPr="007541C0" w:rsidRDefault="007541C0" w:rsidP="007541C0">
      <w:pPr>
        <w:rPr>
          <w:rFonts w:asciiTheme="minorHAnsi" w:hAnsiTheme="minorHAnsi" w:cstheme="minorHAnsi"/>
          <w:color w:val="FF0000"/>
          <w:sz w:val="14"/>
          <w:szCs w:val="24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/>
          <w:color w:val="FF0000"/>
          <w:sz w:val="28"/>
          <w:szCs w:val="32"/>
          <w:lang w:eastAsia="pl-PL"/>
        </w:rPr>
      </w:pPr>
      <w:r w:rsidRPr="007541C0">
        <w:rPr>
          <w:rFonts w:asciiTheme="minorHAnsi" w:hAnsiTheme="minorHAnsi" w:cstheme="minorHAnsi"/>
          <w:b/>
          <w:color w:val="FF0000"/>
          <w:sz w:val="28"/>
          <w:szCs w:val="32"/>
          <w:lang w:eastAsia="pl-PL"/>
        </w:rPr>
        <w:t>Kolekta</w:t>
      </w:r>
    </w:p>
    <w:p w:rsidR="007541C0" w:rsidRPr="007541C0" w:rsidRDefault="007541C0" w:rsidP="007541C0">
      <w:pPr>
        <w:keepNext/>
        <w:framePr w:dropCap="drop" w:lines="2" w:wrap="around" w:vAnchor="text" w:hAnchor="text"/>
        <w:tabs>
          <w:tab w:val="left" w:pos="425"/>
        </w:tabs>
        <w:spacing w:line="643" w:lineRule="exact"/>
        <w:textAlignment w:val="baseline"/>
        <w:rPr>
          <w:rFonts w:asciiTheme="minorHAnsi" w:eastAsia="Times New Roman" w:hAnsiTheme="minorHAnsi" w:cstheme="minorHAnsi"/>
          <w:color w:val="FF0000"/>
          <w:position w:val="-7"/>
          <w:sz w:val="82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FF0000"/>
          <w:position w:val="-7"/>
          <w:sz w:val="82"/>
          <w:szCs w:val="28"/>
          <w:lang w:eastAsia="pl-PL"/>
        </w:rPr>
        <w:t>Ł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askawy i Święty Boże,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który objawiłeś swoją wierność przez narodzenie swego Syna Jezusa Chrystusa.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Dziękujemy Ci, że w Nim dokonujesz wśród nas dzieła swego zbawienia.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Ubierz nas w szatę sprawiedliwości przez wiarę w Chrystusa.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Obdarz nas pokojem, byśmy byli utwierdzeni w posłuszeństwie Tobie, Bogu najwyższemu.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Niech brzmi Alleluja Imieniu Twemu świętemu na wieki wieków.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16"/>
          <w:szCs w:val="28"/>
          <w:lang w:eastAsia="pl-PL"/>
        </w:rPr>
      </w:pP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>Prefacja</w:t>
      </w:r>
    </w:p>
    <w:p w:rsidR="007541C0" w:rsidRPr="007541C0" w:rsidRDefault="007541C0" w:rsidP="007541C0">
      <w:pPr>
        <w:keepNext/>
        <w:framePr w:dropCap="drop" w:lines="2" w:wrap="around" w:vAnchor="text" w:hAnchor="text"/>
        <w:tabs>
          <w:tab w:val="left" w:pos="425"/>
        </w:tabs>
        <w:spacing w:line="643" w:lineRule="exact"/>
        <w:textAlignment w:val="baseline"/>
        <w:rPr>
          <w:rFonts w:asciiTheme="minorHAnsi" w:eastAsia="Times New Roman" w:hAnsiTheme="minorHAnsi" w:cstheme="minorHAnsi"/>
          <w:color w:val="FF0000"/>
          <w:position w:val="-7"/>
          <w:sz w:val="82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aprawdę godną i słuszną, sprawiedliwą i zbawienną jest rzeczą,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abyśmy zawsze i wszędzie Tobie składali dziękczynienie, Panie, święty Ojcze, wszechmogący Boże,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przez naszego Pana, Jezusa Chrystusa,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On urodził się w ubogiej stajni betlejemskiej,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abyśmy mogli stać się obywatelami niebiańskiego Jeruzalem.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On przyszedł aby w Nim były błogosławione wszystkie narody.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Dlatego ze wszystkimi zastępami niebios </w:t>
      </w:r>
      <w:r w:rsidRPr="007541C0"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  <w:t>*</w:t>
      </w: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śpiewamy na cześć Twoją pieśń chwały:</w:t>
      </w:r>
    </w:p>
    <w:p w:rsid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16"/>
          <w:szCs w:val="28"/>
          <w:lang w:eastAsia="pl-PL"/>
        </w:rPr>
      </w:pPr>
    </w:p>
    <w:p w:rsid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16"/>
          <w:szCs w:val="28"/>
          <w:lang w:eastAsia="pl-PL"/>
        </w:rPr>
      </w:pP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16"/>
          <w:szCs w:val="28"/>
          <w:lang w:eastAsia="pl-PL"/>
        </w:rPr>
      </w:pP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lastRenderedPageBreak/>
        <w:t xml:space="preserve">Post </w:t>
      </w:r>
      <w:proofErr w:type="spellStart"/>
      <w:r w:rsidRPr="007541C0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>Sanctus</w:t>
      </w:r>
      <w:proofErr w:type="spellEnd"/>
    </w:p>
    <w:p w:rsidR="007541C0" w:rsidRPr="007541C0" w:rsidRDefault="007541C0" w:rsidP="007541C0">
      <w:pPr>
        <w:keepNext/>
        <w:framePr w:dropCap="drop" w:lines="2" w:wrap="around" w:vAnchor="text" w:hAnchor="text"/>
        <w:tabs>
          <w:tab w:val="left" w:pos="425"/>
        </w:tabs>
        <w:spacing w:line="643" w:lineRule="exact"/>
        <w:textAlignment w:val="baseline"/>
        <w:rPr>
          <w:rFonts w:asciiTheme="minorHAnsi" w:eastAsia="Times New Roman" w:hAnsiTheme="minorHAnsi" w:cstheme="minorHAnsi"/>
          <w:color w:val="FF0000"/>
          <w:position w:val="-6"/>
          <w:sz w:val="80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FF0000"/>
          <w:position w:val="-6"/>
          <w:sz w:val="80"/>
          <w:szCs w:val="28"/>
          <w:lang w:eastAsia="pl-PL"/>
        </w:rPr>
        <w:t>W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ysławiamy Cię, Ojcze, Panie, który przez łaskę Twoją daną nam w Jezusie Chrystusie łączysz niebo z ziemią. Dziękujemy Ci za jego ofiarę. On przez swą śmierć na krzyżu uczynił wszystko dla naszego zbawienia i wiecznego szczęścia. Prosimy Cię, napełnij nas Duchem Świętym, byśmy z radosną wdzięcznością przyjmowali Ciało i Krew Twego Syna i mieli udział w przymierzu, które ustanowił. Zgromadź swój Kościół ze wszystkich krańców ziemi, byśmy mogli świętować Wesele Baranka w jego królestwie niebiańskim. Na Niego oczekujemy i wraz z całym Kościołem prosimy: Przyjdź rychło, Panie!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16"/>
          <w:szCs w:val="28"/>
          <w:lang w:eastAsia="pl-PL"/>
        </w:rPr>
      </w:pP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>Anamneza</w:t>
      </w:r>
    </w:p>
    <w:p w:rsidR="007541C0" w:rsidRPr="007541C0" w:rsidRDefault="007541C0" w:rsidP="007541C0">
      <w:pPr>
        <w:keepNext/>
        <w:framePr w:dropCap="drop" w:lines="2" w:wrap="around" w:vAnchor="text" w:hAnchor="text"/>
        <w:tabs>
          <w:tab w:val="left" w:pos="425"/>
        </w:tabs>
        <w:spacing w:line="643" w:lineRule="exact"/>
        <w:textAlignment w:val="baseline"/>
        <w:rPr>
          <w:rFonts w:asciiTheme="minorHAnsi" w:eastAsia="Times New Roman" w:hAnsiTheme="minorHAnsi" w:cstheme="minorHAnsi"/>
          <w:color w:val="FF0000"/>
          <w:position w:val="-7"/>
          <w:sz w:val="82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FF0000"/>
          <w:position w:val="-7"/>
          <w:sz w:val="82"/>
          <w:szCs w:val="28"/>
          <w:lang w:eastAsia="pl-PL"/>
        </w:rPr>
        <w:t>P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anie Boże, przypominamy sobie poniżenie, ból i śmierć, których Pan Jezus doświadczył, by otworzyć nam niebo, gdzie nie ma grzechu, cierpienia, płaczu ani śmierci. On wstał z martwych, pokonał śmierć i wstąpił do chwały. 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Przez Chrystusa Pana naszego, któremu razem z Tobą Ojcze 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7541C0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i Duchem Świętym, niech brzmi na wysokościach pieśń pochwalna.</w:t>
      </w:r>
    </w:p>
    <w:p w:rsidR="007541C0" w:rsidRPr="007541C0" w:rsidRDefault="007541C0" w:rsidP="007541C0">
      <w:pPr>
        <w:tabs>
          <w:tab w:val="left" w:pos="425"/>
        </w:tabs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7541C0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Antyfona</w:t>
      </w:r>
    </w:p>
    <w:p w:rsidR="007541C0" w:rsidRPr="007541C0" w:rsidRDefault="007541C0" w:rsidP="007541C0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7541C0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sz w:val="32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b/>
          <w:sz w:val="28"/>
          <w:lang w:eastAsia="pl-PL"/>
        </w:rPr>
        <w:t>Wielka jest tajemnica pobożności.  Alleluja!</w:t>
      </w:r>
    </w:p>
    <w:p w:rsidR="007541C0" w:rsidRPr="007541C0" w:rsidRDefault="007541C0" w:rsidP="007541C0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proofErr w:type="spellStart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7541C0">
        <w:rPr>
          <w:rFonts w:asciiTheme="minorHAnsi" w:hAnsiTheme="minorHAnsi" w:cstheme="minorHAnsi"/>
          <w:color w:val="FF0000"/>
          <w:sz w:val="32"/>
          <w:szCs w:val="24"/>
          <w:lang w:eastAsia="pl-PL"/>
        </w:rPr>
        <w:tab/>
      </w:r>
      <w:r w:rsidRPr="007541C0">
        <w:rPr>
          <w:rFonts w:asciiTheme="minorHAnsi" w:hAnsiTheme="minorHAnsi" w:cstheme="minorHAnsi"/>
          <w:sz w:val="28"/>
          <w:lang w:eastAsia="pl-PL"/>
        </w:rPr>
        <w:t xml:space="preserve">Bóg objawił się w ciele. Alleluja!          </w:t>
      </w:r>
      <w:r w:rsidRPr="007541C0">
        <w:rPr>
          <w:rFonts w:asciiTheme="minorHAnsi" w:hAnsiTheme="minorHAnsi" w:cstheme="minorHAnsi"/>
          <w:i/>
          <w:szCs w:val="24"/>
          <w:lang w:eastAsia="pl-PL"/>
        </w:rPr>
        <w:t xml:space="preserve">                       </w:t>
      </w:r>
      <w:r w:rsidRPr="007541C0">
        <w:rPr>
          <w:rFonts w:asciiTheme="minorHAnsi" w:hAnsiTheme="minorHAnsi" w:cstheme="minorHAnsi"/>
          <w:i/>
          <w:color w:val="FF0000"/>
          <w:szCs w:val="24"/>
          <w:lang w:eastAsia="pl-PL"/>
        </w:rPr>
        <w:t>(1 Tm 3,16)</w:t>
      </w:r>
    </w:p>
    <w:p w:rsidR="007541C0" w:rsidRPr="007541C0" w:rsidRDefault="007541C0" w:rsidP="007541C0">
      <w:pPr>
        <w:rPr>
          <w:rFonts w:asciiTheme="minorHAnsi" w:hAnsiTheme="minorHAnsi" w:cstheme="minorHAnsi"/>
          <w:i/>
          <w:color w:val="FF0000"/>
          <w:sz w:val="16"/>
          <w:szCs w:val="16"/>
          <w:lang w:eastAsia="pl-PL"/>
        </w:rPr>
      </w:pPr>
    </w:p>
    <w:p w:rsidR="007541C0" w:rsidRPr="007541C0" w:rsidRDefault="007541C0" w:rsidP="007541C0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7541C0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7541C0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7541C0" w:rsidRPr="007541C0" w:rsidRDefault="007541C0" w:rsidP="007541C0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7541C0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I</w:t>
      </w:r>
    </w:p>
    <w:p w:rsidR="00AA41B6" w:rsidRPr="007541C0" w:rsidRDefault="007541C0" w:rsidP="007541C0">
      <w:pPr>
        <w:rPr>
          <w:rFonts w:asciiTheme="minorHAnsi" w:hAnsiTheme="minorHAnsi" w:cstheme="minorHAnsi"/>
        </w:rPr>
      </w:pPr>
      <w:r w:rsidRPr="007541C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mmanuelu, Panie Jezu Chryste. </w:t>
      </w:r>
      <w:r w:rsidRPr="007541C0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7541C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 Tobie mamy społeczność z Bogiem. </w:t>
      </w:r>
      <w:r w:rsidRPr="007541C0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7541C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Ci, że zbliżyłeś się do nas nie tylko nie przez swe narodzenie, ale też w Sakramencie swej Świętej Wieczerzy. </w:t>
      </w:r>
      <w:r w:rsidRPr="007541C0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7541C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Spraw, abyśmy odnosili się do siebie nawzajem tak, jak Ty odnosisz się do nas w relacjach pełnych miłości i zgody. </w:t>
      </w:r>
      <w:r w:rsidRPr="007541C0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7541C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Wysławiamy Cię za to, kim jesteś, Boży Synu, w jedności z Ojcem i Duchem Świętym. </w:t>
      </w:r>
      <w:r w:rsidRPr="007541C0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7541C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Dzieło Twoje trwa na wieki wieków.</w:t>
      </w:r>
    </w:p>
    <w:sectPr w:rsidR="00AA41B6" w:rsidRPr="0075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0"/>
    <w:rsid w:val="007541C0"/>
    <w:rsid w:val="00AA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949A"/>
  <w15:chartTrackingRefBased/>
  <w15:docId w15:val="{B606CC25-8A80-41D5-8796-D2CA36A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1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2018-12-15T22:01:00Z</dcterms:created>
  <dcterms:modified xsi:type="dcterms:W3CDTF">2018-12-15T22:03:00Z</dcterms:modified>
</cp:coreProperties>
</file>