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A9" w:rsidRPr="008930A9" w:rsidRDefault="008930A9" w:rsidP="008930A9">
      <w:pPr>
        <w:pStyle w:val="Nagwek2"/>
        <w:spacing w:before="0"/>
        <w:rPr>
          <w:rFonts w:asciiTheme="minorHAnsi" w:hAnsiTheme="minorHAnsi" w:cstheme="minorHAnsi"/>
          <w:color w:val="auto"/>
          <w:sz w:val="36"/>
          <w:szCs w:val="40"/>
          <w:lang w:eastAsia="pl-PL"/>
        </w:rPr>
      </w:pPr>
      <w:bookmarkStart w:id="0" w:name="_Toc290759697"/>
      <w:r w:rsidRPr="008930A9">
        <w:rPr>
          <w:rFonts w:asciiTheme="minorHAnsi" w:hAnsiTheme="minorHAnsi" w:cstheme="minorHAnsi"/>
          <w:color w:val="auto"/>
          <w:sz w:val="36"/>
          <w:szCs w:val="40"/>
          <w:lang w:eastAsia="pl-PL"/>
        </w:rPr>
        <w:t>2. NIED</w:t>
      </w:r>
      <w:bookmarkStart w:id="1" w:name="_GoBack"/>
      <w:bookmarkEnd w:id="1"/>
      <w:r w:rsidRPr="008930A9">
        <w:rPr>
          <w:rFonts w:asciiTheme="minorHAnsi" w:hAnsiTheme="minorHAnsi" w:cstheme="minorHAnsi"/>
          <w:color w:val="auto"/>
          <w:sz w:val="36"/>
          <w:szCs w:val="40"/>
          <w:lang w:eastAsia="pl-PL"/>
        </w:rPr>
        <w:t>ZIELA W ADWENCIE</w:t>
      </w:r>
      <w:bookmarkEnd w:id="0"/>
    </w:p>
    <w:p w:rsidR="008930A9" w:rsidRPr="008930A9" w:rsidRDefault="008930A9" w:rsidP="008930A9">
      <w:pPr>
        <w:rPr>
          <w:rFonts w:asciiTheme="minorHAnsi" w:hAnsiTheme="minorHAnsi" w:cstheme="minorHAnsi"/>
          <w:color w:val="FF0000"/>
          <w:sz w:val="16"/>
          <w:szCs w:val="24"/>
          <w:lang w:eastAsia="pl-PL"/>
        </w:rPr>
      </w:pPr>
    </w:p>
    <w:p w:rsidR="008930A9" w:rsidRPr="008930A9" w:rsidRDefault="008930A9" w:rsidP="008930A9">
      <w:pPr>
        <w:ind w:left="2124" w:hanging="2124"/>
        <w:rPr>
          <w:rFonts w:asciiTheme="minorHAnsi" w:hAnsiTheme="minorHAnsi" w:cstheme="minorHAnsi"/>
          <w:sz w:val="22"/>
          <w:szCs w:val="24"/>
          <w:lang w:eastAsia="pl-PL"/>
        </w:rPr>
      </w:pPr>
      <w:r w:rsidRPr="008930A9">
        <w:rPr>
          <w:rFonts w:asciiTheme="minorHAnsi" w:hAnsiTheme="minorHAnsi" w:cstheme="minorHAnsi"/>
          <w:b/>
          <w:color w:val="FF0000"/>
          <w:sz w:val="28"/>
          <w:szCs w:val="24"/>
          <w:lang w:eastAsia="pl-PL"/>
        </w:rPr>
        <w:t>Hasło tygodnia</w:t>
      </w:r>
    </w:p>
    <w:p w:rsidR="008930A9" w:rsidRPr="008930A9" w:rsidRDefault="008930A9" w:rsidP="008930A9">
      <w:pPr>
        <w:rPr>
          <w:rFonts w:asciiTheme="minorHAnsi" w:hAnsiTheme="minorHAnsi" w:cstheme="minorHAnsi"/>
          <w:i/>
          <w:color w:val="FF0000"/>
          <w:szCs w:val="24"/>
          <w:lang w:eastAsia="pl-PL"/>
        </w:rPr>
      </w:pPr>
      <w:r w:rsidRPr="008930A9">
        <w:rPr>
          <w:rFonts w:asciiTheme="minorHAnsi" w:hAnsiTheme="minorHAnsi" w:cstheme="minorHAnsi"/>
          <w:sz w:val="28"/>
          <w:lang w:eastAsia="pl-PL"/>
        </w:rPr>
        <w:t xml:space="preserve">Wyprostujcie </w:t>
      </w:r>
      <w:proofErr w:type="spellStart"/>
      <w:r w:rsidRPr="008930A9">
        <w:rPr>
          <w:rFonts w:asciiTheme="minorHAnsi" w:hAnsiTheme="minorHAnsi" w:cstheme="minorHAnsi"/>
          <w:sz w:val="28"/>
          <w:lang w:eastAsia="pl-PL"/>
        </w:rPr>
        <w:t>sie</w:t>
      </w:r>
      <w:proofErr w:type="spellEnd"/>
      <w:r w:rsidRPr="008930A9">
        <w:rPr>
          <w:rFonts w:asciiTheme="minorHAnsi" w:hAnsiTheme="minorHAnsi" w:cstheme="minorHAnsi"/>
          <w:sz w:val="28"/>
          <w:lang w:eastAsia="pl-PL"/>
        </w:rPr>
        <w:t xml:space="preserve"> i podnieście głowy swoje, gdyż zbliża </w:t>
      </w:r>
      <w:proofErr w:type="spellStart"/>
      <w:r w:rsidRPr="008930A9">
        <w:rPr>
          <w:rFonts w:asciiTheme="minorHAnsi" w:hAnsiTheme="minorHAnsi" w:cstheme="minorHAnsi"/>
          <w:sz w:val="28"/>
          <w:lang w:eastAsia="pl-PL"/>
        </w:rPr>
        <w:t>sie</w:t>
      </w:r>
      <w:proofErr w:type="spellEnd"/>
      <w:r w:rsidRPr="008930A9">
        <w:rPr>
          <w:rFonts w:asciiTheme="minorHAnsi" w:hAnsiTheme="minorHAnsi" w:cstheme="minorHAnsi"/>
          <w:sz w:val="28"/>
          <w:lang w:eastAsia="pl-PL"/>
        </w:rPr>
        <w:t xml:space="preserve"> odkupienie wasze.</w:t>
      </w:r>
      <w:r w:rsidRPr="008930A9">
        <w:rPr>
          <w:rFonts w:asciiTheme="minorHAnsi" w:hAnsiTheme="minorHAnsi" w:cstheme="minorHAnsi"/>
          <w:b/>
          <w:lang w:eastAsia="pl-PL"/>
        </w:rPr>
        <w:t xml:space="preserve">       </w:t>
      </w:r>
      <w:r w:rsidRPr="008930A9">
        <w:rPr>
          <w:rFonts w:asciiTheme="minorHAnsi" w:hAnsiTheme="minorHAnsi" w:cstheme="minorHAnsi"/>
          <w:sz w:val="22"/>
          <w:lang w:eastAsia="pl-PL"/>
        </w:rPr>
        <w:t xml:space="preserve">                                                                                   </w:t>
      </w:r>
      <w:r w:rsidRPr="008930A9">
        <w:rPr>
          <w:rFonts w:asciiTheme="minorHAnsi" w:hAnsiTheme="minorHAnsi" w:cstheme="minorHAnsi"/>
          <w:i/>
          <w:color w:val="FF0000"/>
          <w:szCs w:val="24"/>
          <w:lang w:eastAsia="pl-PL"/>
        </w:rPr>
        <w:t>(</w:t>
      </w:r>
      <w:proofErr w:type="spellStart"/>
      <w:r w:rsidRPr="008930A9">
        <w:rPr>
          <w:rFonts w:asciiTheme="minorHAnsi" w:hAnsiTheme="minorHAnsi" w:cstheme="minorHAnsi"/>
          <w:i/>
          <w:color w:val="FF0000"/>
          <w:szCs w:val="24"/>
          <w:lang w:eastAsia="pl-PL"/>
        </w:rPr>
        <w:t>Łk</w:t>
      </w:r>
      <w:proofErr w:type="spellEnd"/>
      <w:r w:rsidRPr="008930A9">
        <w:rPr>
          <w:rFonts w:asciiTheme="minorHAnsi" w:hAnsiTheme="minorHAnsi" w:cstheme="minorHAnsi"/>
          <w:i/>
          <w:color w:val="FF0000"/>
          <w:szCs w:val="24"/>
          <w:lang w:eastAsia="pl-PL"/>
        </w:rPr>
        <w:t xml:space="preserve"> 21,28)</w:t>
      </w:r>
    </w:p>
    <w:p w:rsidR="008930A9" w:rsidRPr="008930A9" w:rsidRDefault="008930A9" w:rsidP="008930A9">
      <w:pPr>
        <w:rPr>
          <w:rFonts w:asciiTheme="minorHAnsi" w:hAnsiTheme="minorHAnsi" w:cstheme="minorHAnsi"/>
          <w:i/>
          <w:color w:val="FF0000"/>
          <w:sz w:val="16"/>
          <w:szCs w:val="24"/>
          <w:lang w:eastAsia="pl-PL"/>
        </w:rPr>
      </w:pPr>
    </w:p>
    <w:p w:rsidR="008930A9" w:rsidRPr="008930A9" w:rsidRDefault="008930A9" w:rsidP="008930A9">
      <w:pPr>
        <w:rPr>
          <w:rFonts w:asciiTheme="minorHAnsi" w:hAnsiTheme="minorHAnsi" w:cstheme="minorHAnsi"/>
          <w:bCs/>
          <w:i/>
          <w:iCs/>
          <w:color w:val="FF0000"/>
          <w:szCs w:val="18"/>
          <w:lang w:eastAsia="pl-PL"/>
        </w:rPr>
      </w:pPr>
      <w:r w:rsidRPr="008930A9">
        <w:rPr>
          <w:rFonts w:asciiTheme="minorHAnsi" w:hAnsiTheme="minorHAnsi" w:cstheme="minorHAnsi"/>
          <w:b/>
          <w:color w:val="FF0000"/>
          <w:sz w:val="28"/>
          <w:lang w:eastAsia="pl-PL"/>
        </w:rPr>
        <w:t xml:space="preserve">Introit </w:t>
      </w:r>
      <w:r w:rsidRPr="008930A9">
        <w:rPr>
          <w:rFonts w:asciiTheme="minorHAnsi" w:hAnsiTheme="minorHAnsi" w:cstheme="minorHAnsi"/>
          <w:bCs/>
          <w:i/>
          <w:iCs/>
          <w:color w:val="FF0000"/>
          <w:szCs w:val="18"/>
          <w:lang w:eastAsia="pl-PL"/>
        </w:rPr>
        <w:t>(3)</w:t>
      </w:r>
    </w:p>
    <w:p w:rsidR="008930A9" w:rsidRPr="008930A9" w:rsidRDefault="008930A9" w:rsidP="008930A9">
      <w:pPr>
        <w:rPr>
          <w:rFonts w:asciiTheme="minorHAnsi" w:hAnsiTheme="minorHAnsi" w:cstheme="minorHAnsi"/>
          <w:b/>
          <w:i/>
          <w:iCs/>
          <w:color w:val="FF0000"/>
          <w:sz w:val="28"/>
          <w:szCs w:val="24"/>
          <w:lang w:eastAsia="pl-PL"/>
        </w:rPr>
      </w:pPr>
      <w:r w:rsidRPr="008930A9">
        <w:rPr>
          <w:rFonts w:asciiTheme="minorHAnsi" w:hAnsiTheme="minorHAnsi" w:cstheme="minorHAnsi"/>
          <w:b/>
          <w:i/>
          <w:iCs/>
          <w:color w:val="FF0000"/>
          <w:sz w:val="28"/>
          <w:szCs w:val="24"/>
          <w:lang w:eastAsia="pl-PL"/>
        </w:rPr>
        <w:t>I</w:t>
      </w:r>
    </w:p>
    <w:p w:rsidR="008930A9" w:rsidRPr="008930A9" w:rsidRDefault="008930A9" w:rsidP="008930A9">
      <w:pPr>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color w:val="FF0000"/>
          <w:szCs w:val="24"/>
          <w:lang w:eastAsia="pl-PL"/>
        </w:rPr>
        <w:tab/>
      </w:r>
      <w:r w:rsidRPr="008930A9">
        <w:rPr>
          <w:rFonts w:asciiTheme="minorHAnsi" w:hAnsiTheme="minorHAnsi" w:cstheme="minorHAnsi"/>
          <w:b/>
          <w:sz w:val="28"/>
          <w:lang w:eastAsia="pl-PL"/>
        </w:rPr>
        <w:t>Słuchaj Pasterzu Izraela!</w:t>
      </w:r>
    </w:p>
    <w:p w:rsidR="008930A9" w:rsidRPr="008930A9" w:rsidRDefault="008930A9" w:rsidP="008930A9">
      <w:pPr>
        <w:ind w:left="705" w:hanging="705"/>
        <w:rPr>
          <w:rFonts w:asciiTheme="minorHAnsi" w:hAnsiTheme="minorHAnsi" w:cstheme="minorHAnsi"/>
          <w:sz w:val="28"/>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color w:val="FF0000"/>
          <w:szCs w:val="24"/>
          <w:lang w:eastAsia="pl-PL"/>
        </w:rPr>
        <w:tab/>
      </w:r>
      <w:r w:rsidRPr="008930A9">
        <w:rPr>
          <w:rFonts w:asciiTheme="minorHAnsi" w:hAnsiTheme="minorHAnsi" w:cstheme="minorHAnsi"/>
          <w:sz w:val="28"/>
          <w:lang w:eastAsia="pl-PL"/>
        </w:rPr>
        <w:t>Który zasiadasz na cherubach, ukaż się w chwale!</w:t>
      </w:r>
    </w:p>
    <w:p w:rsidR="008930A9" w:rsidRPr="008930A9" w:rsidRDefault="008930A9" w:rsidP="008930A9">
      <w:pPr>
        <w:ind w:left="705" w:hanging="705"/>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szCs w:val="24"/>
          <w:lang w:eastAsia="pl-PL"/>
        </w:rPr>
        <w:tab/>
      </w:r>
      <w:r w:rsidRPr="008930A9">
        <w:rPr>
          <w:rFonts w:asciiTheme="minorHAnsi" w:hAnsiTheme="minorHAnsi" w:cstheme="minorHAnsi"/>
          <w:b/>
          <w:sz w:val="28"/>
          <w:lang w:eastAsia="pl-PL"/>
        </w:rPr>
        <w:t>Nie odstępujemy od Ciebie, zachowaj nas przy życiu,</w:t>
      </w:r>
    </w:p>
    <w:p w:rsidR="008930A9" w:rsidRPr="008930A9" w:rsidRDefault="008930A9" w:rsidP="008930A9">
      <w:pPr>
        <w:rPr>
          <w:rFonts w:asciiTheme="minorHAnsi" w:hAnsiTheme="minorHAnsi" w:cstheme="minorHAnsi"/>
          <w:sz w:val="28"/>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szCs w:val="24"/>
          <w:lang w:eastAsia="pl-PL"/>
        </w:rPr>
        <w:t xml:space="preserve">  </w:t>
      </w:r>
      <w:r w:rsidRPr="008930A9">
        <w:rPr>
          <w:rFonts w:asciiTheme="minorHAnsi" w:hAnsiTheme="minorHAnsi" w:cstheme="minorHAnsi"/>
          <w:szCs w:val="24"/>
          <w:lang w:eastAsia="pl-PL"/>
        </w:rPr>
        <w:tab/>
      </w:r>
      <w:r w:rsidRPr="008930A9">
        <w:rPr>
          <w:rFonts w:asciiTheme="minorHAnsi" w:hAnsiTheme="minorHAnsi" w:cstheme="minorHAnsi"/>
          <w:sz w:val="28"/>
          <w:lang w:eastAsia="pl-PL"/>
        </w:rPr>
        <w:t xml:space="preserve">A będziemy wzywali imienia Twojego! </w:t>
      </w:r>
    </w:p>
    <w:p w:rsidR="008930A9" w:rsidRPr="008930A9" w:rsidRDefault="008930A9" w:rsidP="008930A9">
      <w:pPr>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szCs w:val="24"/>
          <w:lang w:eastAsia="pl-PL"/>
        </w:rPr>
        <w:t xml:space="preserve">   </w:t>
      </w:r>
      <w:r w:rsidRPr="008930A9">
        <w:rPr>
          <w:rFonts w:asciiTheme="minorHAnsi" w:hAnsiTheme="minorHAnsi" w:cstheme="minorHAnsi"/>
          <w:szCs w:val="24"/>
          <w:lang w:eastAsia="pl-PL"/>
        </w:rPr>
        <w:tab/>
      </w:r>
      <w:r w:rsidRPr="008930A9">
        <w:rPr>
          <w:rFonts w:asciiTheme="minorHAnsi" w:hAnsiTheme="minorHAnsi" w:cstheme="minorHAnsi"/>
          <w:b/>
          <w:sz w:val="28"/>
          <w:lang w:eastAsia="pl-PL"/>
        </w:rPr>
        <w:t>Panie, Boże Zastępów, spraw nam odnowę,</w:t>
      </w:r>
    </w:p>
    <w:p w:rsidR="008930A9" w:rsidRPr="008930A9" w:rsidRDefault="008930A9" w:rsidP="008930A9">
      <w:pPr>
        <w:rPr>
          <w:rFonts w:asciiTheme="minorHAnsi" w:hAnsiTheme="minorHAnsi" w:cstheme="minorHAnsi"/>
          <w:sz w:val="32"/>
          <w:szCs w:val="24"/>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szCs w:val="24"/>
          <w:lang w:eastAsia="pl-PL"/>
        </w:rPr>
        <w:tab/>
      </w:r>
      <w:r w:rsidRPr="008930A9">
        <w:rPr>
          <w:rFonts w:asciiTheme="minorHAnsi" w:hAnsiTheme="minorHAnsi" w:cstheme="minorHAnsi"/>
          <w:sz w:val="28"/>
          <w:lang w:eastAsia="pl-PL"/>
        </w:rPr>
        <w:t>Rozjaśnij oblicze swoje, a będziemy zbawieni.</w:t>
      </w:r>
      <w:r w:rsidRPr="008930A9">
        <w:rPr>
          <w:rFonts w:asciiTheme="minorHAnsi" w:hAnsiTheme="minorHAnsi" w:cstheme="minorHAnsi"/>
          <w:i/>
          <w:color w:val="FF0000"/>
          <w:szCs w:val="24"/>
          <w:lang w:eastAsia="pl-PL"/>
        </w:rPr>
        <w:t xml:space="preserve"> (</w:t>
      </w:r>
      <w:proofErr w:type="spellStart"/>
      <w:r w:rsidRPr="008930A9">
        <w:rPr>
          <w:rFonts w:asciiTheme="minorHAnsi" w:hAnsiTheme="minorHAnsi" w:cstheme="minorHAnsi"/>
          <w:i/>
          <w:color w:val="FF0000"/>
          <w:szCs w:val="24"/>
          <w:lang w:eastAsia="pl-PL"/>
        </w:rPr>
        <w:t>Ps</w:t>
      </w:r>
      <w:proofErr w:type="spellEnd"/>
      <w:r w:rsidRPr="008930A9">
        <w:rPr>
          <w:rFonts w:asciiTheme="minorHAnsi" w:hAnsiTheme="minorHAnsi" w:cstheme="minorHAnsi"/>
          <w:i/>
          <w:color w:val="FF0000"/>
          <w:szCs w:val="24"/>
          <w:lang w:eastAsia="pl-PL"/>
        </w:rPr>
        <w:t xml:space="preserve"> 80,2-3.19-20)</w:t>
      </w:r>
    </w:p>
    <w:p w:rsidR="008930A9" w:rsidRPr="008930A9" w:rsidRDefault="008930A9" w:rsidP="008930A9">
      <w:pPr>
        <w:rPr>
          <w:rFonts w:asciiTheme="minorHAnsi" w:hAnsiTheme="minorHAnsi" w:cstheme="minorHAnsi"/>
          <w:b/>
          <w:i/>
          <w:color w:val="FF0000"/>
          <w:sz w:val="28"/>
          <w:szCs w:val="24"/>
          <w:lang w:eastAsia="pl-PL"/>
        </w:rPr>
      </w:pPr>
      <w:r w:rsidRPr="008930A9">
        <w:rPr>
          <w:rFonts w:asciiTheme="minorHAnsi" w:hAnsiTheme="minorHAnsi" w:cstheme="minorHAnsi"/>
          <w:b/>
          <w:i/>
          <w:color w:val="FF0000"/>
          <w:sz w:val="28"/>
          <w:szCs w:val="24"/>
          <w:lang w:eastAsia="pl-PL"/>
        </w:rPr>
        <w:t>II</w:t>
      </w:r>
    </w:p>
    <w:p w:rsidR="008930A9" w:rsidRPr="008930A9" w:rsidRDefault="008930A9" w:rsidP="008930A9">
      <w:pPr>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szCs w:val="24"/>
          <w:lang w:eastAsia="pl-PL"/>
        </w:rPr>
        <w:t xml:space="preserve">   </w:t>
      </w:r>
      <w:r w:rsidRPr="008930A9">
        <w:rPr>
          <w:rFonts w:asciiTheme="minorHAnsi" w:hAnsiTheme="minorHAnsi" w:cstheme="minorHAnsi"/>
          <w:szCs w:val="24"/>
          <w:lang w:eastAsia="pl-PL"/>
        </w:rPr>
        <w:tab/>
      </w:r>
      <w:r w:rsidRPr="008930A9">
        <w:rPr>
          <w:rFonts w:asciiTheme="minorHAnsi" w:hAnsiTheme="minorHAnsi" w:cstheme="minorHAnsi"/>
          <w:b/>
          <w:sz w:val="28"/>
          <w:lang w:eastAsia="pl-PL"/>
        </w:rPr>
        <w:t xml:space="preserve">Wyprostujcie się i podnieście głowy swoje, </w:t>
      </w:r>
    </w:p>
    <w:p w:rsidR="008930A9" w:rsidRPr="008930A9" w:rsidRDefault="008930A9" w:rsidP="008930A9">
      <w:pPr>
        <w:rPr>
          <w:rFonts w:asciiTheme="minorHAnsi" w:hAnsiTheme="minorHAnsi" w:cstheme="minorHAnsi"/>
          <w:color w:val="FF0000"/>
          <w:szCs w:val="24"/>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szCs w:val="24"/>
          <w:lang w:eastAsia="pl-PL"/>
        </w:rPr>
        <w:tab/>
      </w:r>
      <w:r w:rsidRPr="008930A9">
        <w:rPr>
          <w:rFonts w:asciiTheme="minorHAnsi" w:hAnsiTheme="minorHAnsi" w:cstheme="minorHAnsi"/>
          <w:sz w:val="28"/>
          <w:lang w:eastAsia="pl-PL"/>
        </w:rPr>
        <w:t xml:space="preserve">Gdyż zbliża </w:t>
      </w:r>
      <w:proofErr w:type="spellStart"/>
      <w:r w:rsidRPr="008930A9">
        <w:rPr>
          <w:rFonts w:asciiTheme="minorHAnsi" w:hAnsiTheme="minorHAnsi" w:cstheme="minorHAnsi"/>
          <w:sz w:val="28"/>
          <w:lang w:eastAsia="pl-PL"/>
        </w:rPr>
        <w:t>sie</w:t>
      </w:r>
      <w:proofErr w:type="spellEnd"/>
      <w:r w:rsidRPr="008930A9">
        <w:rPr>
          <w:rFonts w:asciiTheme="minorHAnsi" w:hAnsiTheme="minorHAnsi" w:cstheme="minorHAnsi"/>
          <w:sz w:val="28"/>
          <w:lang w:eastAsia="pl-PL"/>
        </w:rPr>
        <w:t xml:space="preserve"> odkupienie wasze. </w:t>
      </w:r>
      <w:r w:rsidRPr="008930A9">
        <w:rPr>
          <w:rFonts w:asciiTheme="minorHAnsi" w:hAnsiTheme="minorHAnsi" w:cstheme="minorHAnsi"/>
          <w:sz w:val="22"/>
          <w:lang w:eastAsia="pl-PL"/>
        </w:rPr>
        <w:t xml:space="preserve">            </w:t>
      </w:r>
      <w:r w:rsidRPr="008930A9">
        <w:rPr>
          <w:rFonts w:asciiTheme="minorHAnsi" w:hAnsiTheme="minorHAnsi" w:cstheme="minorHAnsi"/>
          <w:i/>
          <w:color w:val="FF0000"/>
          <w:szCs w:val="24"/>
          <w:lang w:eastAsia="pl-PL"/>
        </w:rPr>
        <w:t xml:space="preserve">                       (</w:t>
      </w:r>
      <w:proofErr w:type="spellStart"/>
      <w:r w:rsidRPr="008930A9">
        <w:rPr>
          <w:rFonts w:asciiTheme="minorHAnsi" w:hAnsiTheme="minorHAnsi" w:cstheme="minorHAnsi"/>
          <w:i/>
          <w:color w:val="FF0000"/>
          <w:szCs w:val="24"/>
          <w:lang w:eastAsia="pl-PL"/>
        </w:rPr>
        <w:t>Łk</w:t>
      </w:r>
      <w:proofErr w:type="spellEnd"/>
      <w:r w:rsidRPr="008930A9">
        <w:rPr>
          <w:rFonts w:asciiTheme="minorHAnsi" w:hAnsiTheme="minorHAnsi" w:cstheme="minorHAnsi"/>
          <w:i/>
          <w:color w:val="FF0000"/>
          <w:szCs w:val="24"/>
          <w:lang w:eastAsia="pl-PL"/>
        </w:rPr>
        <w:t xml:space="preserve"> 21,28)</w:t>
      </w:r>
    </w:p>
    <w:p w:rsidR="008930A9" w:rsidRPr="008930A9" w:rsidRDefault="008930A9" w:rsidP="008930A9">
      <w:pPr>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szCs w:val="24"/>
          <w:lang w:eastAsia="pl-PL"/>
        </w:rPr>
        <w:t xml:space="preserve">   </w:t>
      </w:r>
      <w:r w:rsidRPr="008930A9">
        <w:rPr>
          <w:rFonts w:asciiTheme="minorHAnsi" w:hAnsiTheme="minorHAnsi" w:cstheme="minorHAnsi"/>
          <w:sz w:val="22"/>
          <w:lang w:eastAsia="pl-PL"/>
        </w:rPr>
        <w:tab/>
      </w:r>
      <w:r w:rsidRPr="008930A9">
        <w:rPr>
          <w:rFonts w:asciiTheme="minorHAnsi" w:hAnsiTheme="minorHAnsi" w:cstheme="minorHAnsi"/>
          <w:b/>
          <w:sz w:val="28"/>
          <w:lang w:eastAsia="pl-PL"/>
        </w:rPr>
        <w:t>Boże Zastępów, spraw nam odnowę!</w:t>
      </w:r>
    </w:p>
    <w:p w:rsidR="008930A9" w:rsidRPr="008930A9" w:rsidRDefault="008930A9" w:rsidP="008930A9">
      <w:pPr>
        <w:rPr>
          <w:rFonts w:asciiTheme="minorHAnsi" w:hAnsiTheme="minorHAnsi" w:cstheme="minorHAnsi"/>
          <w:sz w:val="28"/>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szCs w:val="24"/>
          <w:lang w:eastAsia="pl-PL"/>
        </w:rPr>
        <w:tab/>
      </w:r>
      <w:r w:rsidRPr="008930A9">
        <w:rPr>
          <w:rFonts w:asciiTheme="minorHAnsi" w:hAnsiTheme="minorHAnsi" w:cstheme="minorHAnsi"/>
          <w:sz w:val="28"/>
          <w:lang w:eastAsia="pl-PL"/>
        </w:rPr>
        <w:t xml:space="preserve">Spójrz z nieba i patrz, i ujmij się za tą winoroślą.                 </w:t>
      </w:r>
    </w:p>
    <w:p w:rsidR="008930A9" w:rsidRPr="008930A9" w:rsidRDefault="008930A9" w:rsidP="008930A9">
      <w:pPr>
        <w:ind w:left="705" w:hanging="705"/>
        <w:rPr>
          <w:rFonts w:asciiTheme="minorHAnsi" w:hAnsiTheme="minorHAnsi" w:cstheme="minorHAnsi"/>
          <w:b/>
          <w:sz w:val="28"/>
          <w:lang w:eastAsia="pl-PL"/>
        </w:rPr>
      </w:pPr>
      <w:proofErr w:type="spellStart"/>
      <w:r w:rsidRPr="008930A9">
        <w:rPr>
          <w:rFonts w:asciiTheme="minorHAnsi" w:hAnsiTheme="minorHAnsi" w:cstheme="minorHAnsi"/>
          <w:b/>
          <w:i/>
          <w:color w:val="FF0000"/>
          <w:szCs w:val="24"/>
          <w:lang w:eastAsia="pl-PL"/>
        </w:rPr>
        <w:t>Ks</w:t>
      </w:r>
      <w:proofErr w:type="spellEnd"/>
      <w:r w:rsidRPr="008930A9">
        <w:rPr>
          <w:rFonts w:asciiTheme="minorHAnsi" w:hAnsiTheme="minorHAnsi" w:cstheme="minorHAnsi"/>
          <w:b/>
          <w:i/>
          <w:color w:val="FF0000"/>
          <w:szCs w:val="24"/>
          <w:lang w:eastAsia="pl-PL"/>
        </w:rPr>
        <w:t>:</w:t>
      </w:r>
      <w:r w:rsidRPr="008930A9">
        <w:rPr>
          <w:rFonts w:asciiTheme="minorHAnsi" w:hAnsiTheme="minorHAnsi" w:cstheme="minorHAnsi"/>
          <w:szCs w:val="24"/>
          <w:lang w:eastAsia="pl-PL"/>
        </w:rPr>
        <w:tab/>
      </w:r>
      <w:r w:rsidRPr="008930A9">
        <w:rPr>
          <w:rFonts w:asciiTheme="minorHAnsi" w:hAnsiTheme="minorHAnsi" w:cstheme="minorHAnsi"/>
          <w:b/>
          <w:sz w:val="28"/>
          <w:lang w:eastAsia="pl-PL"/>
        </w:rPr>
        <w:t>Ręka Twoja niech spocznie na mężu prawicy Twojej,</w:t>
      </w:r>
    </w:p>
    <w:p w:rsidR="008930A9" w:rsidRPr="008930A9" w:rsidRDefault="008930A9" w:rsidP="008930A9">
      <w:pPr>
        <w:rPr>
          <w:rFonts w:asciiTheme="minorHAnsi" w:hAnsiTheme="minorHAnsi" w:cstheme="minorHAnsi"/>
          <w:sz w:val="28"/>
          <w:lang w:eastAsia="pl-PL"/>
        </w:rPr>
      </w:pPr>
      <w:proofErr w:type="spellStart"/>
      <w:r w:rsidRPr="008930A9">
        <w:rPr>
          <w:rFonts w:asciiTheme="minorHAnsi" w:hAnsiTheme="minorHAnsi" w:cstheme="minorHAnsi"/>
          <w:i/>
          <w:color w:val="FF0000"/>
          <w:szCs w:val="24"/>
          <w:lang w:eastAsia="pl-PL"/>
        </w:rPr>
        <w:t>Zb</w:t>
      </w:r>
      <w:proofErr w:type="spellEnd"/>
      <w:r w:rsidRPr="008930A9">
        <w:rPr>
          <w:rFonts w:asciiTheme="minorHAnsi" w:hAnsiTheme="minorHAnsi" w:cstheme="minorHAnsi"/>
          <w:i/>
          <w:color w:val="FF0000"/>
          <w:szCs w:val="24"/>
          <w:lang w:eastAsia="pl-PL"/>
        </w:rPr>
        <w:t>:</w:t>
      </w:r>
      <w:r w:rsidRPr="008930A9">
        <w:rPr>
          <w:rFonts w:asciiTheme="minorHAnsi" w:hAnsiTheme="minorHAnsi" w:cstheme="minorHAnsi"/>
          <w:color w:val="FF0000"/>
          <w:szCs w:val="24"/>
          <w:lang w:eastAsia="pl-PL"/>
        </w:rPr>
        <w:tab/>
      </w:r>
      <w:r w:rsidRPr="008930A9">
        <w:rPr>
          <w:rFonts w:asciiTheme="minorHAnsi" w:hAnsiTheme="minorHAnsi" w:cstheme="minorHAnsi"/>
          <w:sz w:val="28"/>
          <w:lang w:eastAsia="pl-PL"/>
        </w:rPr>
        <w:t xml:space="preserve">Na synu człowieczym, któregoś sobie wychował.     </w:t>
      </w:r>
      <w:r w:rsidRPr="008930A9">
        <w:rPr>
          <w:rFonts w:asciiTheme="minorHAnsi" w:hAnsiTheme="minorHAnsi" w:cstheme="minorHAnsi"/>
          <w:i/>
          <w:color w:val="FF0000"/>
          <w:szCs w:val="24"/>
          <w:lang w:eastAsia="pl-PL"/>
        </w:rPr>
        <w:t xml:space="preserve"> (</w:t>
      </w:r>
      <w:proofErr w:type="spellStart"/>
      <w:r w:rsidRPr="008930A9">
        <w:rPr>
          <w:rFonts w:asciiTheme="minorHAnsi" w:hAnsiTheme="minorHAnsi" w:cstheme="minorHAnsi"/>
          <w:i/>
          <w:color w:val="FF0000"/>
          <w:szCs w:val="24"/>
          <w:lang w:eastAsia="pl-PL"/>
        </w:rPr>
        <w:t>Ps</w:t>
      </w:r>
      <w:proofErr w:type="spellEnd"/>
      <w:r w:rsidRPr="008930A9">
        <w:rPr>
          <w:rFonts w:asciiTheme="minorHAnsi" w:hAnsiTheme="minorHAnsi" w:cstheme="minorHAnsi"/>
          <w:i/>
          <w:color w:val="FF0000"/>
          <w:szCs w:val="24"/>
          <w:lang w:eastAsia="pl-PL"/>
        </w:rPr>
        <w:t xml:space="preserve"> 80,18)</w:t>
      </w:r>
    </w:p>
    <w:p w:rsidR="008930A9" w:rsidRPr="008930A9" w:rsidRDefault="008930A9" w:rsidP="008930A9">
      <w:pPr>
        <w:rPr>
          <w:rFonts w:asciiTheme="minorHAnsi" w:hAnsiTheme="minorHAnsi" w:cstheme="minorHAnsi"/>
          <w:sz w:val="16"/>
          <w:szCs w:val="16"/>
          <w:lang w:eastAsia="pl-PL"/>
        </w:rPr>
      </w:pPr>
    </w:p>
    <w:p w:rsidR="008930A9" w:rsidRPr="008930A9" w:rsidRDefault="008930A9" w:rsidP="008930A9">
      <w:pPr>
        <w:rPr>
          <w:rFonts w:asciiTheme="minorHAnsi" w:hAnsiTheme="minorHAnsi" w:cstheme="minorHAnsi"/>
          <w:b/>
          <w:iCs/>
          <w:color w:val="FF0000"/>
          <w:sz w:val="28"/>
          <w:szCs w:val="24"/>
          <w:lang w:eastAsia="pl-PL"/>
        </w:rPr>
      </w:pPr>
      <w:r w:rsidRPr="008930A9">
        <w:rPr>
          <w:rFonts w:asciiTheme="minorHAnsi" w:hAnsiTheme="minorHAnsi" w:cstheme="minorHAnsi"/>
          <w:b/>
          <w:iCs/>
          <w:color w:val="FF0000"/>
          <w:sz w:val="28"/>
          <w:szCs w:val="24"/>
          <w:lang w:eastAsia="pl-PL"/>
        </w:rPr>
        <w:t>Graduale</w:t>
      </w:r>
    </w:p>
    <w:p w:rsidR="008930A9" w:rsidRPr="008930A9" w:rsidRDefault="008930A9" w:rsidP="008930A9">
      <w:pPr>
        <w:rPr>
          <w:rFonts w:asciiTheme="minorHAnsi" w:hAnsiTheme="minorHAnsi" w:cstheme="minorHAnsi"/>
          <w:b/>
          <w:sz w:val="28"/>
          <w:lang w:eastAsia="pl-PL"/>
        </w:rPr>
      </w:pPr>
      <w:r w:rsidRPr="008930A9">
        <w:rPr>
          <w:rFonts w:asciiTheme="minorHAnsi" w:hAnsiTheme="minorHAnsi" w:cstheme="minorHAnsi"/>
          <w:sz w:val="28"/>
          <w:lang w:eastAsia="pl-PL"/>
        </w:rPr>
        <w:t xml:space="preserve">Pan idzie zaiste, by sądzić ziemię. </w:t>
      </w:r>
      <w:r w:rsidRPr="008930A9">
        <w:rPr>
          <w:rFonts w:asciiTheme="minorHAnsi" w:hAnsiTheme="minorHAnsi" w:cstheme="minorHAnsi"/>
          <w:bCs/>
          <w:color w:val="FF0000"/>
          <w:sz w:val="28"/>
          <w:lang w:eastAsia="pl-PL"/>
        </w:rPr>
        <w:t>*</w:t>
      </w:r>
      <w:r w:rsidRPr="008930A9">
        <w:rPr>
          <w:rFonts w:asciiTheme="minorHAnsi" w:hAnsiTheme="minorHAnsi" w:cstheme="minorHAnsi"/>
          <w:sz w:val="28"/>
          <w:lang w:eastAsia="pl-PL"/>
        </w:rPr>
        <w:t xml:space="preserve"> Będzie sądził świat sprawiedliwie, a ludy według swej wierności. Alleluja!</w:t>
      </w:r>
      <w:r w:rsidRPr="008930A9">
        <w:rPr>
          <w:rFonts w:asciiTheme="minorHAnsi" w:hAnsiTheme="minorHAnsi" w:cstheme="minorHAnsi"/>
          <w:b/>
          <w:sz w:val="28"/>
          <w:lang w:eastAsia="pl-PL"/>
        </w:rPr>
        <w:t xml:space="preserve"> </w:t>
      </w:r>
      <w:r w:rsidRPr="008930A9">
        <w:rPr>
          <w:rFonts w:asciiTheme="minorHAnsi" w:hAnsiTheme="minorHAnsi" w:cstheme="minorHAnsi"/>
          <w:b/>
          <w:i/>
          <w:color w:val="FF0000"/>
          <w:szCs w:val="24"/>
          <w:lang w:eastAsia="pl-PL"/>
        </w:rPr>
        <w:t xml:space="preserve">      </w:t>
      </w:r>
      <w:r w:rsidRPr="008930A9">
        <w:rPr>
          <w:rFonts w:asciiTheme="minorHAnsi" w:hAnsiTheme="minorHAnsi" w:cstheme="minorHAnsi"/>
          <w:i/>
          <w:color w:val="FF0000"/>
          <w:szCs w:val="24"/>
          <w:lang w:eastAsia="pl-PL"/>
        </w:rPr>
        <w:t xml:space="preserve">                     (</w:t>
      </w:r>
      <w:proofErr w:type="spellStart"/>
      <w:r w:rsidRPr="008930A9">
        <w:rPr>
          <w:rFonts w:asciiTheme="minorHAnsi" w:hAnsiTheme="minorHAnsi" w:cstheme="minorHAnsi"/>
          <w:i/>
          <w:color w:val="FF0000"/>
          <w:szCs w:val="24"/>
          <w:lang w:eastAsia="pl-PL"/>
        </w:rPr>
        <w:t>Ps</w:t>
      </w:r>
      <w:proofErr w:type="spellEnd"/>
      <w:r w:rsidRPr="008930A9">
        <w:rPr>
          <w:rFonts w:asciiTheme="minorHAnsi" w:hAnsiTheme="minorHAnsi" w:cstheme="minorHAnsi"/>
          <w:i/>
          <w:color w:val="FF0000"/>
          <w:szCs w:val="24"/>
          <w:lang w:eastAsia="pl-PL"/>
        </w:rPr>
        <w:t xml:space="preserve"> 96,13)</w:t>
      </w:r>
    </w:p>
    <w:p w:rsidR="008930A9" w:rsidRPr="008930A9" w:rsidRDefault="008930A9" w:rsidP="008930A9">
      <w:pPr>
        <w:rPr>
          <w:rFonts w:asciiTheme="minorHAnsi" w:hAnsiTheme="minorHAnsi" w:cstheme="minorHAnsi"/>
          <w:sz w:val="16"/>
          <w:szCs w:val="16"/>
          <w:lang w:eastAsia="pl-PL"/>
        </w:rPr>
      </w:pPr>
    </w:p>
    <w:p w:rsidR="008930A9" w:rsidRPr="008930A9" w:rsidRDefault="008930A9" w:rsidP="008930A9">
      <w:pPr>
        <w:rPr>
          <w:rFonts w:asciiTheme="minorHAnsi" w:hAnsiTheme="minorHAnsi" w:cstheme="minorHAnsi"/>
          <w:b/>
          <w:color w:val="FF0000"/>
          <w:sz w:val="28"/>
          <w:szCs w:val="28"/>
          <w:lang w:eastAsia="pl-PL"/>
        </w:rPr>
      </w:pPr>
      <w:r w:rsidRPr="008930A9">
        <w:rPr>
          <w:rFonts w:asciiTheme="minorHAnsi" w:hAnsiTheme="minorHAnsi" w:cstheme="minorHAnsi"/>
          <w:b/>
          <w:color w:val="FF0000"/>
          <w:sz w:val="28"/>
          <w:szCs w:val="28"/>
          <w:lang w:eastAsia="pl-PL"/>
        </w:rPr>
        <w:t>Kolekta</w:t>
      </w:r>
    </w:p>
    <w:p w:rsidR="008930A9" w:rsidRPr="008930A9" w:rsidRDefault="008930A9" w:rsidP="008930A9">
      <w:pPr>
        <w:keepNext/>
        <w:framePr w:dropCap="drop" w:lines="2" w:wrap="around" w:vAnchor="text" w:hAnchor="text"/>
        <w:tabs>
          <w:tab w:val="left" w:pos="425"/>
          <w:tab w:val="left" w:pos="1134"/>
          <w:tab w:val="left" w:pos="1247"/>
          <w:tab w:val="left" w:pos="1418"/>
          <w:tab w:val="left" w:pos="1701"/>
        </w:tabs>
        <w:spacing w:line="643" w:lineRule="exact"/>
        <w:textAlignment w:val="baseline"/>
        <w:rPr>
          <w:rFonts w:asciiTheme="minorHAnsi" w:hAnsiTheme="minorHAnsi" w:cstheme="minorHAnsi"/>
          <w:color w:val="FF0000"/>
          <w:position w:val="-7"/>
          <w:sz w:val="82"/>
          <w:lang w:eastAsia="pl-PL"/>
        </w:rPr>
      </w:pPr>
      <w:r w:rsidRPr="008930A9">
        <w:rPr>
          <w:rFonts w:asciiTheme="minorHAnsi" w:hAnsiTheme="minorHAnsi" w:cstheme="minorHAnsi"/>
          <w:color w:val="FF0000"/>
          <w:position w:val="-7"/>
          <w:sz w:val="82"/>
          <w:lang w:eastAsia="pl-PL"/>
        </w:rPr>
        <w:t>M</w:t>
      </w:r>
    </w:p>
    <w:p w:rsidR="008930A9" w:rsidRPr="008930A9" w:rsidRDefault="008930A9" w:rsidP="008930A9">
      <w:pPr>
        <w:tabs>
          <w:tab w:val="left" w:pos="425"/>
          <w:tab w:val="left" w:pos="1134"/>
          <w:tab w:val="left" w:pos="1247"/>
          <w:tab w:val="left" w:pos="1418"/>
          <w:tab w:val="left" w:pos="1701"/>
        </w:tabs>
        <w:rPr>
          <w:rFonts w:asciiTheme="minorHAnsi" w:hAnsiTheme="minorHAnsi" w:cstheme="minorHAnsi"/>
          <w:sz w:val="28"/>
          <w:lang w:eastAsia="pl-PL"/>
        </w:rPr>
      </w:pPr>
      <w:r w:rsidRPr="008930A9">
        <w:rPr>
          <w:rFonts w:asciiTheme="minorHAnsi" w:hAnsiTheme="minorHAnsi" w:cstheme="minorHAnsi"/>
          <w:sz w:val="28"/>
          <w:lang w:eastAsia="pl-PL"/>
        </w:rPr>
        <w:t xml:space="preserve">iłosierny Boże i Ojcze.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Przez Jezusa Chrystusa objawiłeś nam, że niebo i ziemia przeminą!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Spraw, abyśmy byli gotowi na powtórne przyjście Twojego Syna, z radością Go oczekiwali i służyli Tobie wiernie.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Wysłuchaj nas dla zasługi naszego Pana i Zbawiciela, który z Tobą i Duchem Świętym żyje i króluje na wieki wieków.</w:t>
      </w:r>
    </w:p>
    <w:p w:rsidR="008930A9" w:rsidRDefault="008930A9" w:rsidP="008930A9">
      <w:pPr>
        <w:tabs>
          <w:tab w:val="left" w:pos="425"/>
          <w:tab w:val="left" w:pos="1134"/>
          <w:tab w:val="left" w:pos="1247"/>
          <w:tab w:val="left" w:pos="1418"/>
          <w:tab w:val="left" w:pos="1701"/>
        </w:tabs>
        <w:rPr>
          <w:rFonts w:asciiTheme="minorHAnsi" w:hAnsiTheme="minorHAnsi" w:cstheme="minorHAnsi"/>
          <w:sz w:val="16"/>
          <w:lang w:eastAsia="pl-PL"/>
        </w:rPr>
      </w:pPr>
    </w:p>
    <w:p w:rsidR="008930A9" w:rsidRDefault="008930A9" w:rsidP="008930A9">
      <w:pPr>
        <w:tabs>
          <w:tab w:val="left" w:pos="425"/>
          <w:tab w:val="left" w:pos="1134"/>
          <w:tab w:val="left" w:pos="1247"/>
          <w:tab w:val="left" w:pos="1418"/>
          <w:tab w:val="left" w:pos="1701"/>
        </w:tabs>
        <w:rPr>
          <w:rFonts w:asciiTheme="minorHAnsi" w:hAnsiTheme="minorHAnsi" w:cstheme="minorHAnsi"/>
          <w:sz w:val="16"/>
          <w:lang w:eastAsia="pl-PL"/>
        </w:rPr>
      </w:pPr>
    </w:p>
    <w:p w:rsidR="008930A9" w:rsidRPr="008930A9" w:rsidRDefault="008930A9" w:rsidP="008930A9">
      <w:pPr>
        <w:tabs>
          <w:tab w:val="left" w:pos="425"/>
          <w:tab w:val="left" w:pos="1134"/>
          <w:tab w:val="left" w:pos="1247"/>
          <w:tab w:val="left" w:pos="1418"/>
          <w:tab w:val="left" w:pos="1701"/>
        </w:tabs>
        <w:rPr>
          <w:rFonts w:asciiTheme="minorHAnsi" w:hAnsiTheme="minorHAnsi" w:cstheme="minorHAnsi"/>
          <w:sz w:val="16"/>
          <w:lang w:eastAsia="pl-PL"/>
        </w:rPr>
      </w:pPr>
    </w:p>
    <w:p w:rsidR="008930A9" w:rsidRPr="008930A9" w:rsidRDefault="008930A9" w:rsidP="008930A9">
      <w:pPr>
        <w:tabs>
          <w:tab w:val="left" w:pos="425"/>
          <w:tab w:val="left" w:pos="1134"/>
          <w:tab w:val="left" w:pos="1247"/>
          <w:tab w:val="left" w:pos="1418"/>
          <w:tab w:val="left" w:pos="1701"/>
        </w:tabs>
        <w:rPr>
          <w:rFonts w:asciiTheme="minorHAnsi" w:hAnsiTheme="minorHAnsi" w:cstheme="minorHAnsi"/>
          <w:b/>
          <w:color w:val="FF0000"/>
          <w:sz w:val="28"/>
          <w:lang w:eastAsia="pl-PL"/>
        </w:rPr>
      </w:pPr>
      <w:r w:rsidRPr="008930A9">
        <w:rPr>
          <w:rFonts w:asciiTheme="minorHAnsi" w:hAnsiTheme="minorHAnsi" w:cstheme="minorHAnsi"/>
          <w:b/>
          <w:color w:val="FF0000"/>
          <w:sz w:val="28"/>
          <w:lang w:eastAsia="pl-PL"/>
        </w:rPr>
        <w:t>Prefacja</w:t>
      </w:r>
    </w:p>
    <w:p w:rsidR="008930A9" w:rsidRPr="008930A9" w:rsidRDefault="008930A9" w:rsidP="008930A9">
      <w:pPr>
        <w:keepNext/>
        <w:framePr w:dropCap="drop" w:lines="2" w:wrap="around" w:vAnchor="text" w:hAnchor="text"/>
        <w:spacing w:line="643" w:lineRule="exact"/>
        <w:textAlignment w:val="baseline"/>
        <w:rPr>
          <w:rFonts w:asciiTheme="minorHAnsi" w:hAnsiTheme="minorHAnsi" w:cstheme="minorHAnsi"/>
          <w:color w:val="FF0000"/>
          <w:position w:val="-7"/>
          <w:sz w:val="82"/>
          <w:lang w:eastAsia="pl-PL"/>
        </w:rPr>
      </w:pPr>
      <w:r w:rsidRPr="008930A9">
        <w:rPr>
          <w:rFonts w:asciiTheme="minorHAnsi" w:hAnsiTheme="minorHAnsi" w:cstheme="minorHAnsi"/>
          <w:color w:val="FF0000"/>
          <w:position w:val="-7"/>
          <w:sz w:val="82"/>
          <w:lang w:eastAsia="pl-PL"/>
        </w:rPr>
        <w:t>Z</w:t>
      </w:r>
    </w:p>
    <w:p w:rsidR="008930A9" w:rsidRPr="008930A9" w:rsidRDefault="008930A9" w:rsidP="008930A9">
      <w:pPr>
        <w:rPr>
          <w:rFonts w:asciiTheme="minorHAnsi" w:hAnsiTheme="minorHAnsi" w:cstheme="minorHAnsi"/>
          <w:sz w:val="28"/>
          <w:lang w:eastAsia="pl-PL"/>
        </w:rPr>
      </w:pPr>
      <w:r w:rsidRPr="008930A9">
        <w:rPr>
          <w:rFonts w:asciiTheme="minorHAnsi" w:hAnsiTheme="minorHAnsi" w:cstheme="minorHAnsi"/>
          <w:sz w:val="28"/>
          <w:lang w:eastAsia="pl-PL"/>
        </w:rPr>
        <w:t xml:space="preserve">aprawdę godną i słuszną, sprawiedliwą i zbawienną jest rzeczą,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abyśmy zawsze i wszędzie Tobie składali dziękczynienie,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Panie, święty Ojcze, wszechmogący, wieczny Boże,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przez naszego Pana, Jezusa Chrystusa.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On przez pierwsze przyjście w ludzkiej naturze spełnił Twoje odwieczne postanowienie,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a nam grzesznym otworzył drogę wiecznego zbawienia.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On ponownie przyjdzie w blasku swej chwały,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aby wypełniło się wszystko, co </w:t>
      </w:r>
      <w:r w:rsidRPr="008930A9">
        <w:rPr>
          <w:rFonts w:asciiTheme="minorHAnsi" w:hAnsiTheme="minorHAnsi" w:cstheme="minorHAnsi"/>
          <w:sz w:val="28"/>
          <w:lang w:eastAsia="pl-PL"/>
        </w:rPr>
        <w:lastRenderedPageBreak/>
        <w:t xml:space="preserve">obiecałeś.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Dlatego czuwając oczekujemy z ufnością </w:t>
      </w:r>
      <w:r w:rsidRPr="008930A9">
        <w:rPr>
          <w:rFonts w:asciiTheme="minorHAnsi" w:hAnsiTheme="minorHAnsi" w:cstheme="minorHAnsi"/>
          <w:color w:val="FF0000"/>
          <w:sz w:val="28"/>
          <w:lang w:eastAsia="pl-PL"/>
        </w:rPr>
        <w:t>*</w:t>
      </w:r>
      <w:r w:rsidRPr="008930A9">
        <w:rPr>
          <w:rFonts w:asciiTheme="minorHAnsi" w:hAnsiTheme="minorHAnsi" w:cstheme="minorHAnsi"/>
          <w:sz w:val="28"/>
          <w:lang w:eastAsia="pl-PL"/>
        </w:rPr>
        <w:t xml:space="preserve"> i ze wszystkimi aniołami i archaniołami oraz chórami niebios śpiewamy na cześć Twoją pieśń chwały:</w:t>
      </w:r>
    </w:p>
    <w:p w:rsidR="008930A9" w:rsidRPr="008930A9" w:rsidRDefault="008930A9" w:rsidP="008930A9">
      <w:pPr>
        <w:rPr>
          <w:rFonts w:asciiTheme="minorHAnsi" w:hAnsiTheme="minorHAnsi" w:cstheme="minorHAnsi"/>
          <w:sz w:val="16"/>
          <w:lang w:eastAsia="pl-PL"/>
        </w:rPr>
      </w:pPr>
    </w:p>
    <w:p w:rsidR="008930A9" w:rsidRPr="008930A9" w:rsidRDefault="008930A9" w:rsidP="008930A9">
      <w:pPr>
        <w:rPr>
          <w:rFonts w:asciiTheme="minorHAnsi" w:hAnsiTheme="minorHAnsi" w:cstheme="minorHAnsi"/>
          <w:b/>
          <w:color w:val="FF0000"/>
          <w:sz w:val="28"/>
          <w:lang w:eastAsia="pl-PL"/>
        </w:rPr>
      </w:pPr>
      <w:r w:rsidRPr="008930A9">
        <w:rPr>
          <w:rFonts w:asciiTheme="minorHAnsi" w:hAnsiTheme="minorHAnsi" w:cstheme="minorHAnsi"/>
          <w:b/>
          <w:color w:val="FF0000"/>
          <w:sz w:val="28"/>
          <w:lang w:eastAsia="pl-PL"/>
        </w:rPr>
        <w:t xml:space="preserve">Post </w:t>
      </w:r>
      <w:proofErr w:type="spellStart"/>
      <w:r w:rsidRPr="008930A9">
        <w:rPr>
          <w:rFonts w:asciiTheme="minorHAnsi" w:hAnsiTheme="minorHAnsi" w:cstheme="minorHAnsi"/>
          <w:b/>
          <w:color w:val="FF0000"/>
          <w:sz w:val="28"/>
          <w:lang w:eastAsia="pl-PL"/>
        </w:rPr>
        <w:t>Sanctus</w:t>
      </w:r>
      <w:proofErr w:type="spellEnd"/>
    </w:p>
    <w:p w:rsidR="008930A9" w:rsidRPr="008930A9" w:rsidRDefault="008930A9" w:rsidP="008930A9">
      <w:pPr>
        <w:keepNext/>
        <w:framePr w:dropCap="drop" w:lines="2" w:wrap="around" w:vAnchor="text" w:hAnchor="text"/>
        <w:spacing w:line="643" w:lineRule="exact"/>
        <w:textAlignment w:val="baseline"/>
        <w:rPr>
          <w:rFonts w:asciiTheme="minorHAnsi" w:hAnsiTheme="minorHAnsi" w:cstheme="minorHAnsi"/>
          <w:color w:val="FF0000"/>
          <w:position w:val="-7"/>
          <w:sz w:val="82"/>
          <w:lang w:eastAsia="pl-PL"/>
        </w:rPr>
      </w:pPr>
      <w:r w:rsidRPr="008930A9">
        <w:rPr>
          <w:rFonts w:asciiTheme="minorHAnsi" w:hAnsiTheme="minorHAnsi" w:cstheme="minorHAnsi"/>
          <w:color w:val="FF0000"/>
          <w:position w:val="-7"/>
          <w:sz w:val="82"/>
          <w:lang w:eastAsia="pl-PL"/>
        </w:rPr>
        <w:t>D</w:t>
      </w:r>
    </w:p>
    <w:p w:rsidR="008930A9" w:rsidRPr="008930A9" w:rsidRDefault="008930A9" w:rsidP="008930A9">
      <w:pPr>
        <w:rPr>
          <w:rFonts w:asciiTheme="minorHAnsi" w:hAnsiTheme="minorHAnsi" w:cstheme="minorHAnsi"/>
          <w:sz w:val="28"/>
          <w:lang w:eastAsia="pl-PL"/>
        </w:rPr>
      </w:pPr>
      <w:r w:rsidRPr="008930A9">
        <w:rPr>
          <w:rFonts w:asciiTheme="minorHAnsi" w:hAnsiTheme="minorHAnsi" w:cstheme="minorHAnsi"/>
          <w:sz w:val="28"/>
          <w:lang w:eastAsia="pl-PL"/>
        </w:rPr>
        <w:t xml:space="preserve">ziękujemy, Boże, za nadzieję powtórnego przyjścia Twojego Syna, który nadchodzi aby zabrać swój Kościół. Oczekujemy, że ten dzień nastąpi już wkrótce. Dlatego prosimy Cię, abyś dał nam siły do spełniania naszego powołania, abyśmy byli gotowi w każdym czasie i nie zostali zaskoczeni. Prosimy Cię, daj nam też cierpliwość w oczekiwaniu na dzień powrotu Chrystusa, abyśmy pozostawali gorliwymi w wierze i służbie. Prosimy: nie zwlekaj i przyjdź rychło Panie. </w:t>
      </w:r>
    </w:p>
    <w:p w:rsidR="008930A9" w:rsidRPr="008930A9" w:rsidRDefault="008930A9" w:rsidP="008930A9">
      <w:pPr>
        <w:rPr>
          <w:rFonts w:asciiTheme="minorHAnsi" w:hAnsiTheme="minorHAnsi" w:cstheme="minorHAnsi"/>
          <w:sz w:val="16"/>
          <w:lang w:eastAsia="pl-PL"/>
        </w:rPr>
      </w:pPr>
    </w:p>
    <w:p w:rsidR="008930A9" w:rsidRPr="008930A9" w:rsidRDefault="008930A9" w:rsidP="008930A9">
      <w:pPr>
        <w:rPr>
          <w:rFonts w:asciiTheme="minorHAnsi" w:hAnsiTheme="minorHAnsi" w:cstheme="minorHAnsi"/>
          <w:b/>
          <w:color w:val="FF0000"/>
          <w:sz w:val="28"/>
          <w:lang w:eastAsia="pl-PL"/>
        </w:rPr>
      </w:pPr>
      <w:r w:rsidRPr="008930A9">
        <w:rPr>
          <w:rFonts w:asciiTheme="minorHAnsi" w:hAnsiTheme="minorHAnsi" w:cstheme="minorHAnsi"/>
          <w:b/>
          <w:color w:val="FF0000"/>
          <w:sz w:val="28"/>
          <w:lang w:eastAsia="pl-PL"/>
        </w:rPr>
        <w:t>Anamneza</w:t>
      </w:r>
    </w:p>
    <w:p w:rsidR="008930A9" w:rsidRPr="008930A9" w:rsidRDefault="008930A9" w:rsidP="008930A9">
      <w:pPr>
        <w:keepNext/>
        <w:framePr w:dropCap="drop" w:lines="2" w:wrap="around" w:vAnchor="text" w:hAnchor="text"/>
        <w:spacing w:line="643" w:lineRule="exact"/>
        <w:textAlignment w:val="baseline"/>
        <w:rPr>
          <w:rFonts w:asciiTheme="minorHAnsi" w:hAnsiTheme="minorHAnsi" w:cstheme="minorHAnsi"/>
          <w:color w:val="FF0000"/>
          <w:position w:val="-6"/>
          <w:sz w:val="80"/>
          <w:lang w:eastAsia="pl-PL"/>
        </w:rPr>
      </w:pPr>
      <w:r w:rsidRPr="008930A9">
        <w:rPr>
          <w:rFonts w:asciiTheme="minorHAnsi" w:hAnsiTheme="minorHAnsi" w:cstheme="minorHAnsi"/>
          <w:color w:val="FF0000"/>
          <w:position w:val="-6"/>
          <w:sz w:val="80"/>
          <w:lang w:eastAsia="pl-PL"/>
        </w:rPr>
        <w:t>W</w:t>
      </w:r>
    </w:p>
    <w:p w:rsidR="008930A9" w:rsidRPr="008930A9" w:rsidRDefault="008930A9" w:rsidP="008930A9">
      <w:pPr>
        <w:rPr>
          <w:rFonts w:asciiTheme="minorHAnsi" w:hAnsiTheme="minorHAnsi" w:cstheme="minorHAnsi"/>
          <w:sz w:val="28"/>
          <w:lang w:eastAsia="pl-PL"/>
        </w:rPr>
      </w:pPr>
      <w:r w:rsidRPr="008930A9">
        <w:rPr>
          <w:rFonts w:asciiTheme="minorHAnsi" w:hAnsiTheme="minorHAnsi" w:cstheme="minorHAnsi"/>
          <w:sz w:val="28"/>
          <w:lang w:eastAsia="pl-PL"/>
        </w:rPr>
        <w:t xml:space="preserve">spominając cierpienie i śmierć Jezusa Chrystusa, uwielbiamy Jego zmartwychwstanie i wniebowstąpienie i oczekujemy jego powtórnego przyjścia w chwale. Przez Niego, w Nim i dla Niego niech będzie Tobie, Ojcze, chwała i cześć i uwielbienie na wieki wieków. </w:t>
      </w:r>
    </w:p>
    <w:p w:rsidR="008930A9" w:rsidRPr="008930A9" w:rsidRDefault="008930A9" w:rsidP="008930A9">
      <w:pPr>
        <w:rPr>
          <w:rFonts w:asciiTheme="minorHAnsi" w:hAnsiTheme="minorHAnsi" w:cstheme="minorHAnsi"/>
          <w:sz w:val="16"/>
          <w:szCs w:val="16"/>
          <w:lang w:eastAsia="pl-PL"/>
        </w:rPr>
      </w:pPr>
    </w:p>
    <w:p w:rsidR="008930A9" w:rsidRPr="008930A9" w:rsidRDefault="008930A9" w:rsidP="008930A9">
      <w:pPr>
        <w:pStyle w:val="Podcz"/>
        <w:spacing w:before="0" w:after="0"/>
        <w:jc w:val="left"/>
        <w:rPr>
          <w:rFonts w:asciiTheme="minorHAnsi" w:hAnsiTheme="minorHAnsi" w:cstheme="minorHAnsi"/>
          <w:i w:val="0"/>
          <w:iCs/>
          <w:color w:val="FF0000"/>
          <w:sz w:val="28"/>
        </w:rPr>
      </w:pPr>
      <w:r w:rsidRPr="008930A9">
        <w:rPr>
          <w:rFonts w:asciiTheme="minorHAnsi" w:hAnsiTheme="minorHAnsi" w:cstheme="minorHAnsi"/>
          <w:i w:val="0"/>
          <w:iCs/>
          <w:color w:val="FF0000"/>
          <w:sz w:val="28"/>
        </w:rPr>
        <w:t>Antyfona</w:t>
      </w:r>
    </w:p>
    <w:p w:rsidR="008930A9" w:rsidRPr="008930A9" w:rsidRDefault="008930A9" w:rsidP="008930A9">
      <w:pPr>
        <w:pStyle w:val="Tekstpodstawowy"/>
        <w:ind w:left="705" w:hanging="705"/>
        <w:rPr>
          <w:rFonts w:asciiTheme="minorHAnsi" w:hAnsiTheme="minorHAnsi" w:cstheme="minorHAnsi"/>
          <w:b/>
          <w:sz w:val="28"/>
          <w:szCs w:val="16"/>
        </w:rPr>
      </w:pPr>
      <w:r w:rsidRPr="008930A9">
        <w:rPr>
          <w:rFonts w:asciiTheme="minorHAnsi" w:hAnsiTheme="minorHAnsi" w:cstheme="minorHAnsi"/>
          <w:b/>
          <w:i/>
          <w:color w:val="FF0000"/>
        </w:rPr>
        <w:t>Ks:</w:t>
      </w:r>
      <w:r w:rsidRPr="008930A9">
        <w:rPr>
          <w:rFonts w:asciiTheme="minorHAnsi" w:hAnsiTheme="minorHAnsi" w:cstheme="minorHAnsi"/>
          <w:color w:val="FF0000"/>
        </w:rPr>
        <w:tab/>
      </w:r>
      <w:r w:rsidRPr="008930A9">
        <w:rPr>
          <w:rFonts w:asciiTheme="minorHAnsi" w:hAnsiTheme="minorHAnsi" w:cstheme="minorHAnsi"/>
          <w:b/>
          <w:sz w:val="28"/>
          <w:szCs w:val="16"/>
        </w:rPr>
        <w:t>Boże, odnów nas i rozjaśnij oblicze swoje. Alleluja!</w:t>
      </w:r>
    </w:p>
    <w:p w:rsidR="008930A9" w:rsidRPr="008930A9" w:rsidRDefault="008930A9" w:rsidP="008930A9">
      <w:pPr>
        <w:pStyle w:val="Tekstpodstawowy"/>
        <w:rPr>
          <w:rFonts w:asciiTheme="minorHAnsi" w:hAnsiTheme="minorHAnsi" w:cstheme="minorHAnsi"/>
          <w:i/>
          <w:color w:val="FF0000"/>
        </w:rPr>
      </w:pPr>
      <w:r w:rsidRPr="008930A9">
        <w:rPr>
          <w:rFonts w:asciiTheme="minorHAnsi" w:hAnsiTheme="minorHAnsi" w:cstheme="minorHAnsi"/>
          <w:i/>
          <w:color w:val="FF0000"/>
        </w:rPr>
        <w:t>Zb:</w:t>
      </w:r>
      <w:r w:rsidRPr="008930A9">
        <w:rPr>
          <w:rFonts w:asciiTheme="minorHAnsi" w:hAnsiTheme="minorHAnsi" w:cstheme="minorHAnsi"/>
          <w:i/>
        </w:rPr>
        <w:tab/>
      </w:r>
      <w:r w:rsidRPr="008930A9">
        <w:rPr>
          <w:rFonts w:asciiTheme="minorHAnsi" w:hAnsiTheme="minorHAnsi" w:cstheme="minorHAnsi"/>
          <w:sz w:val="28"/>
          <w:szCs w:val="16"/>
        </w:rPr>
        <w:t>A będziemy zbawieni. Alleluja!</w:t>
      </w:r>
      <w:r w:rsidRPr="008930A9">
        <w:rPr>
          <w:rFonts w:asciiTheme="minorHAnsi" w:hAnsiTheme="minorHAnsi" w:cstheme="minorHAnsi"/>
          <w:b/>
          <w:sz w:val="20"/>
          <w:szCs w:val="16"/>
        </w:rPr>
        <w:t xml:space="preserve">                       </w:t>
      </w:r>
      <w:r w:rsidRPr="008930A9">
        <w:rPr>
          <w:rFonts w:asciiTheme="minorHAnsi" w:hAnsiTheme="minorHAnsi" w:cstheme="minorHAnsi"/>
          <w:b/>
          <w:color w:val="FF0000"/>
          <w:sz w:val="20"/>
          <w:szCs w:val="16"/>
        </w:rPr>
        <w:t xml:space="preserve">                           </w:t>
      </w:r>
      <w:r w:rsidRPr="008930A9">
        <w:rPr>
          <w:rFonts w:asciiTheme="minorHAnsi" w:hAnsiTheme="minorHAnsi" w:cstheme="minorHAnsi"/>
          <w:i/>
          <w:color w:val="FF0000"/>
        </w:rPr>
        <w:t>(Ps 80,4)</w:t>
      </w:r>
    </w:p>
    <w:p w:rsidR="008930A9" w:rsidRPr="008930A9" w:rsidRDefault="008930A9" w:rsidP="008930A9">
      <w:pPr>
        <w:pStyle w:val="Tekstpodstawowy"/>
        <w:rPr>
          <w:rFonts w:asciiTheme="minorHAnsi" w:hAnsiTheme="minorHAnsi" w:cstheme="minorHAnsi"/>
          <w:i/>
          <w:color w:val="FF0000"/>
          <w:sz w:val="16"/>
          <w:szCs w:val="12"/>
          <w:lang w:val="pl-PL"/>
        </w:rPr>
      </w:pPr>
    </w:p>
    <w:p w:rsidR="008930A9" w:rsidRPr="008930A9" w:rsidRDefault="008930A9" w:rsidP="008930A9">
      <w:pPr>
        <w:rPr>
          <w:rFonts w:asciiTheme="minorHAnsi" w:hAnsiTheme="minorHAnsi" w:cstheme="minorHAnsi"/>
          <w:b/>
          <w:color w:val="FF0000"/>
          <w:sz w:val="28"/>
          <w:szCs w:val="28"/>
          <w:lang w:eastAsia="pl-PL"/>
        </w:rPr>
      </w:pPr>
      <w:r w:rsidRPr="008930A9">
        <w:rPr>
          <w:rFonts w:asciiTheme="minorHAnsi" w:hAnsiTheme="minorHAnsi" w:cstheme="minorHAnsi"/>
          <w:b/>
          <w:color w:val="FF0000"/>
          <w:sz w:val="28"/>
          <w:szCs w:val="28"/>
          <w:lang w:eastAsia="pl-PL"/>
        </w:rPr>
        <w:t xml:space="preserve">Modlitwa </w:t>
      </w:r>
      <w:proofErr w:type="spellStart"/>
      <w:r w:rsidRPr="008930A9">
        <w:rPr>
          <w:rFonts w:asciiTheme="minorHAnsi" w:hAnsiTheme="minorHAnsi" w:cstheme="minorHAnsi"/>
          <w:b/>
          <w:color w:val="FF0000"/>
          <w:sz w:val="28"/>
          <w:szCs w:val="28"/>
          <w:lang w:eastAsia="pl-PL"/>
        </w:rPr>
        <w:t>pokomunijna</w:t>
      </w:r>
      <w:proofErr w:type="spellEnd"/>
    </w:p>
    <w:p w:rsidR="008930A9" w:rsidRPr="008930A9" w:rsidRDefault="008930A9" w:rsidP="008930A9">
      <w:pPr>
        <w:keepNext/>
        <w:framePr w:dropCap="drop" w:lines="2" w:wrap="around" w:vAnchor="text" w:hAnchor="text"/>
        <w:spacing w:line="643" w:lineRule="exact"/>
        <w:textAlignment w:val="baseline"/>
        <w:rPr>
          <w:rFonts w:asciiTheme="minorHAnsi" w:hAnsiTheme="minorHAnsi" w:cstheme="minorHAnsi"/>
          <w:bCs/>
          <w:color w:val="FF0000"/>
          <w:position w:val="-7"/>
          <w:sz w:val="82"/>
          <w:szCs w:val="28"/>
        </w:rPr>
      </w:pPr>
      <w:r w:rsidRPr="008930A9">
        <w:rPr>
          <w:rFonts w:asciiTheme="minorHAnsi" w:hAnsiTheme="minorHAnsi" w:cstheme="minorHAnsi"/>
          <w:bCs/>
          <w:color w:val="FF0000"/>
          <w:position w:val="-7"/>
          <w:sz w:val="82"/>
          <w:szCs w:val="28"/>
        </w:rPr>
        <w:t>M</w:t>
      </w:r>
    </w:p>
    <w:p w:rsidR="008930A9" w:rsidRPr="008930A9" w:rsidRDefault="008930A9" w:rsidP="008930A9">
      <w:pPr>
        <w:rPr>
          <w:rFonts w:asciiTheme="minorHAnsi" w:hAnsiTheme="minorHAnsi" w:cstheme="minorHAnsi"/>
          <w:bCs/>
          <w:color w:val="000000"/>
          <w:sz w:val="28"/>
          <w:szCs w:val="28"/>
        </w:rPr>
      </w:pPr>
      <w:r w:rsidRPr="008930A9">
        <w:rPr>
          <w:rFonts w:asciiTheme="minorHAnsi" w:hAnsiTheme="minorHAnsi" w:cstheme="minorHAnsi"/>
          <w:bCs/>
          <w:color w:val="000000"/>
          <w:sz w:val="28"/>
          <w:szCs w:val="28"/>
        </w:rPr>
        <w:t xml:space="preserve">iłosierny Boże i Ojcze. </w:t>
      </w:r>
      <w:r w:rsidRPr="008930A9">
        <w:rPr>
          <w:rFonts w:asciiTheme="minorHAnsi" w:hAnsiTheme="minorHAnsi" w:cstheme="minorHAnsi"/>
          <w:bCs/>
          <w:color w:val="FF0000"/>
          <w:sz w:val="28"/>
          <w:szCs w:val="28"/>
        </w:rPr>
        <w:t>*</w:t>
      </w:r>
      <w:r w:rsidRPr="008930A9">
        <w:rPr>
          <w:rFonts w:asciiTheme="minorHAnsi" w:hAnsiTheme="minorHAnsi" w:cstheme="minorHAnsi"/>
          <w:bCs/>
          <w:color w:val="000000"/>
          <w:sz w:val="28"/>
          <w:szCs w:val="28"/>
        </w:rPr>
        <w:t xml:space="preserve"> Dziękujemy Ci za twoje dary, które przyjęliśmy w ty świętym sakramencie. </w:t>
      </w:r>
      <w:r w:rsidRPr="008930A9">
        <w:rPr>
          <w:rFonts w:asciiTheme="minorHAnsi" w:hAnsiTheme="minorHAnsi" w:cstheme="minorHAnsi"/>
          <w:bCs/>
          <w:color w:val="FF0000"/>
          <w:sz w:val="28"/>
          <w:szCs w:val="28"/>
        </w:rPr>
        <w:t>*</w:t>
      </w:r>
      <w:r w:rsidRPr="008930A9">
        <w:rPr>
          <w:rFonts w:asciiTheme="minorHAnsi" w:hAnsiTheme="minorHAnsi" w:cstheme="minorHAnsi"/>
          <w:bCs/>
          <w:color w:val="000000"/>
          <w:sz w:val="28"/>
          <w:szCs w:val="28"/>
        </w:rPr>
        <w:t xml:space="preserve"> Wierzymy, że Twój Syn powróci, a wtedy wszystko się wypełni. </w:t>
      </w:r>
      <w:r w:rsidRPr="008930A9">
        <w:rPr>
          <w:rFonts w:asciiTheme="minorHAnsi" w:hAnsiTheme="minorHAnsi" w:cstheme="minorHAnsi"/>
          <w:bCs/>
          <w:color w:val="FF0000"/>
          <w:sz w:val="28"/>
          <w:szCs w:val="28"/>
        </w:rPr>
        <w:t>*</w:t>
      </w:r>
      <w:r w:rsidRPr="008930A9">
        <w:rPr>
          <w:rFonts w:asciiTheme="minorHAnsi" w:hAnsiTheme="minorHAnsi" w:cstheme="minorHAnsi"/>
          <w:bCs/>
          <w:color w:val="000000"/>
          <w:sz w:val="28"/>
          <w:szCs w:val="28"/>
        </w:rPr>
        <w:t xml:space="preserve"> Napełnij nas nadzieją i radością, abyśmy tego dnia z optymizmem oczekiwali. </w:t>
      </w:r>
      <w:r w:rsidRPr="008930A9">
        <w:rPr>
          <w:rFonts w:asciiTheme="minorHAnsi" w:hAnsiTheme="minorHAnsi" w:cstheme="minorHAnsi"/>
          <w:bCs/>
          <w:color w:val="FF0000"/>
          <w:sz w:val="28"/>
          <w:szCs w:val="28"/>
        </w:rPr>
        <w:t>*</w:t>
      </w:r>
      <w:r w:rsidRPr="008930A9">
        <w:rPr>
          <w:rFonts w:asciiTheme="minorHAnsi" w:hAnsiTheme="minorHAnsi" w:cstheme="minorHAnsi"/>
          <w:bCs/>
          <w:color w:val="000000"/>
          <w:sz w:val="28"/>
          <w:szCs w:val="28"/>
        </w:rPr>
        <w:t xml:space="preserve"> O to prosimy Cię w imieniu Jezusa Chrystusa, Pana naszego.</w:t>
      </w:r>
    </w:p>
    <w:sectPr w:rsidR="008930A9" w:rsidRPr="008930A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D06" w:rsidRDefault="00443D06" w:rsidP="008930A9">
      <w:r>
        <w:separator/>
      </w:r>
    </w:p>
  </w:endnote>
  <w:endnote w:type="continuationSeparator" w:id="0">
    <w:p w:rsidR="00443D06" w:rsidRDefault="00443D06" w:rsidP="0089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D06" w:rsidRDefault="00443D06" w:rsidP="008930A9">
      <w:r>
        <w:separator/>
      </w:r>
    </w:p>
  </w:footnote>
  <w:footnote w:type="continuationSeparator" w:id="0">
    <w:p w:rsidR="00443D06" w:rsidRDefault="00443D06" w:rsidP="00893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28C" w:rsidRPr="008930A9" w:rsidRDefault="00443D06" w:rsidP="00D37F48">
    <w:pPr>
      <w:pStyle w:val="Nagwek"/>
      <w:jc w:val="center"/>
      <w:rPr>
        <w:rFonts w:asciiTheme="minorHAnsi" w:hAnsiTheme="minorHAnsi" w:cstheme="minorHAnsi"/>
        <w:color w:val="FF0000"/>
      </w:rPr>
    </w:pPr>
    <w:r w:rsidRPr="00DF1E74">
      <w:rPr>
        <w:noProof/>
        <w:color w:val="FF0000"/>
        <w:lang w:eastAsia="pl-PL" w:bidi="he-IL"/>
      </w:rPr>
      <mc:AlternateContent>
        <mc:Choice Requires="wps">
          <w:drawing>
            <wp:anchor distT="0" distB="0" distL="114300" distR="114300" simplePos="0" relativeHeight="251659264" behindDoc="0" locked="0" layoutInCell="1" allowOverlap="1" wp14:anchorId="4A208E09" wp14:editId="5DF5D8C4">
              <wp:simplePos x="0" y="0"/>
              <wp:positionH relativeFrom="column">
                <wp:posOffset>-20320</wp:posOffset>
              </wp:positionH>
              <wp:positionV relativeFrom="paragraph">
                <wp:posOffset>266065</wp:posOffset>
              </wp:positionV>
              <wp:extent cx="4957445" cy="0"/>
              <wp:effectExtent l="8255" t="8890" r="6350" b="1016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7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4199A6" id="_x0000_t32" coordsize="21600,21600" o:spt="32" o:oned="t" path="m,l21600,21600e" filled="f">
              <v:path arrowok="t" fillok="f" o:connecttype="none"/>
              <o:lock v:ext="edit" shapetype="t"/>
            </v:shapetype>
            <v:shape id="Łącznik prosty ze strzałką 13" o:spid="_x0000_s1026" type="#_x0000_t32" style="position:absolute;margin-left:-1.6pt;margin-top:20.95pt;width:39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"/>
          </w:pict>
        </mc:Fallback>
      </mc:AlternateContent>
    </w:r>
    <w:r>
      <w:rPr>
        <w:color w:val="FF0000"/>
      </w:rPr>
      <w:t xml:space="preserve"> </w:t>
    </w:r>
    <w:r w:rsidRPr="008930A9">
      <w:rPr>
        <w:rFonts w:asciiTheme="minorHAnsi" w:hAnsiTheme="minorHAnsi" w:cstheme="minorHAnsi"/>
        <w:color w:val="FF0000"/>
      </w:rPr>
      <w:t xml:space="preserve">2. </w:t>
    </w:r>
    <w:r w:rsidRPr="008930A9">
      <w:rPr>
        <w:rFonts w:asciiTheme="minorHAnsi" w:hAnsiTheme="minorHAnsi" w:cstheme="minorHAnsi"/>
        <w:color w:val="FF0000"/>
      </w:rPr>
      <w:t>N</w:t>
    </w:r>
    <w:r w:rsidRPr="008930A9">
      <w:rPr>
        <w:rFonts w:asciiTheme="minorHAnsi" w:hAnsiTheme="minorHAnsi" w:cstheme="minorHAnsi"/>
        <w:color w:val="FF0000"/>
      </w:rPr>
      <w:t>iedziel</w:t>
    </w:r>
    <w:r w:rsidRPr="008930A9">
      <w:rPr>
        <w:rFonts w:asciiTheme="minorHAnsi" w:hAnsiTheme="minorHAnsi" w:cstheme="minorHAnsi"/>
        <w:color w:val="FF0000"/>
      </w:rPr>
      <w:t>a</w:t>
    </w:r>
    <w:r w:rsidRPr="008930A9">
      <w:rPr>
        <w:rFonts w:asciiTheme="minorHAnsi" w:hAnsiTheme="minorHAnsi" w:cstheme="minorHAnsi"/>
        <w:color w:val="FF0000"/>
      </w:rPr>
      <w:t xml:space="preserve"> Adwentu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0A9"/>
    <w:rsid w:val="00443D06"/>
    <w:rsid w:val="008930A9"/>
    <w:rsid w:val="00EE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5D81"/>
  <w15:chartTrackingRefBased/>
  <w15:docId w15:val="{0141540B-A3CA-43B8-808C-53ED519B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30A9"/>
    <w:pPr>
      <w:spacing w:after="0" w:line="240" w:lineRule="auto"/>
    </w:pPr>
    <w:rPr>
      <w:rFonts w:ascii="Times New Roman" w:eastAsia="Calibri" w:hAnsi="Times New Roman" w:cs="Times New Roman"/>
      <w:sz w:val="24"/>
    </w:rPr>
  </w:style>
  <w:style w:type="paragraph" w:styleId="Nagwek2">
    <w:name w:val="heading 2"/>
    <w:basedOn w:val="Normalny"/>
    <w:next w:val="Normalny"/>
    <w:link w:val="Nagwek2Znak"/>
    <w:qFormat/>
    <w:rsid w:val="008930A9"/>
    <w:pPr>
      <w:keepNext/>
      <w:keepLines/>
      <w:spacing w:before="200"/>
      <w:outlineLvl w:val="1"/>
    </w:pPr>
    <w:rPr>
      <w:rFonts w:ascii="Cambria" w:eastAsia="Times New Roman" w:hAnsi="Cambria"/>
      <w:b/>
      <w:bCs/>
      <w:color w:val="4F81BD"/>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930A9"/>
    <w:rPr>
      <w:rFonts w:ascii="Cambria" w:eastAsia="Times New Roman" w:hAnsi="Cambria" w:cs="Times New Roman"/>
      <w:b/>
      <w:bCs/>
      <w:color w:val="4F81BD"/>
      <w:sz w:val="26"/>
      <w:szCs w:val="26"/>
      <w:lang w:val="x-none" w:eastAsia="x-none"/>
    </w:rPr>
  </w:style>
  <w:style w:type="paragraph" w:styleId="Nagwek">
    <w:name w:val="header"/>
    <w:basedOn w:val="Normalny"/>
    <w:link w:val="NagwekZnak"/>
    <w:uiPriority w:val="99"/>
    <w:unhideWhenUsed/>
    <w:rsid w:val="008930A9"/>
    <w:pPr>
      <w:tabs>
        <w:tab w:val="center" w:pos="4536"/>
        <w:tab w:val="right" w:pos="9072"/>
      </w:tabs>
    </w:pPr>
    <w:rPr>
      <w:szCs w:val="20"/>
      <w:lang w:val="x-none" w:eastAsia="x-none"/>
    </w:rPr>
  </w:style>
  <w:style w:type="character" w:customStyle="1" w:styleId="NagwekZnak">
    <w:name w:val="Nagłówek Znak"/>
    <w:basedOn w:val="Domylnaczcionkaakapitu"/>
    <w:link w:val="Nagwek"/>
    <w:uiPriority w:val="99"/>
    <w:rsid w:val="008930A9"/>
    <w:rPr>
      <w:rFonts w:ascii="Times New Roman" w:eastAsia="Calibri" w:hAnsi="Times New Roman" w:cs="Times New Roman"/>
      <w:sz w:val="24"/>
      <w:szCs w:val="20"/>
      <w:lang w:val="x-none" w:eastAsia="x-none"/>
    </w:rPr>
  </w:style>
  <w:style w:type="paragraph" w:styleId="Tekstpodstawowy">
    <w:name w:val="Body Text"/>
    <w:basedOn w:val="Normalny"/>
    <w:link w:val="TekstpodstawowyZnak"/>
    <w:rsid w:val="008930A9"/>
    <w:rPr>
      <w:rFonts w:ascii="TimesNewRomanPS" w:eastAsia="Times New Roman" w:hAnsi="TimesNewRomanPS"/>
      <w:color w:val="000000"/>
      <w:szCs w:val="20"/>
      <w:lang w:val="cs-CZ" w:eastAsia="pl-PL"/>
    </w:rPr>
  </w:style>
  <w:style w:type="character" w:customStyle="1" w:styleId="TekstpodstawowyZnak">
    <w:name w:val="Tekst podstawowy Znak"/>
    <w:basedOn w:val="Domylnaczcionkaakapitu"/>
    <w:link w:val="Tekstpodstawowy"/>
    <w:rsid w:val="008930A9"/>
    <w:rPr>
      <w:rFonts w:ascii="TimesNewRomanPS" w:eastAsia="Times New Roman" w:hAnsi="TimesNewRomanPS" w:cs="Times New Roman"/>
      <w:color w:val="000000"/>
      <w:sz w:val="24"/>
      <w:szCs w:val="20"/>
      <w:lang w:val="cs-CZ" w:eastAsia="pl-PL"/>
    </w:rPr>
  </w:style>
  <w:style w:type="paragraph" w:customStyle="1" w:styleId="Podcz">
    <w:name w:val="Podczęść"/>
    <w:basedOn w:val="Normalny"/>
    <w:rsid w:val="008930A9"/>
    <w:pPr>
      <w:spacing w:before="240" w:after="120"/>
      <w:jc w:val="center"/>
    </w:pPr>
    <w:rPr>
      <w:rFonts w:eastAsia="Times New Roman"/>
      <w:b/>
      <w:i/>
      <w:sz w:val="32"/>
      <w:szCs w:val="20"/>
      <w:lang w:eastAsia="pl-PL"/>
    </w:rPr>
  </w:style>
  <w:style w:type="paragraph" w:styleId="Stopka">
    <w:name w:val="footer"/>
    <w:basedOn w:val="Normalny"/>
    <w:link w:val="StopkaZnak"/>
    <w:uiPriority w:val="99"/>
    <w:unhideWhenUsed/>
    <w:rsid w:val="008930A9"/>
    <w:pPr>
      <w:tabs>
        <w:tab w:val="center" w:pos="4536"/>
        <w:tab w:val="right" w:pos="9072"/>
      </w:tabs>
    </w:pPr>
  </w:style>
  <w:style w:type="character" w:customStyle="1" w:styleId="StopkaZnak">
    <w:name w:val="Stopka Znak"/>
    <w:basedOn w:val="Domylnaczcionkaakapitu"/>
    <w:link w:val="Stopka"/>
    <w:uiPriority w:val="99"/>
    <w:rsid w:val="008930A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460</Words>
  <Characters>2763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Malina</dc:creator>
  <cp:keywords/>
  <dc:description/>
  <cp:lastModifiedBy>Adam Malina</cp:lastModifiedBy>
  <cp:revision>1</cp:revision>
  <dcterms:created xsi:type="dcterms:W3CDTF">2018-12-08T14:16:00Z</dcterms:created>
  <dcterms:modified xsi:type="dcterms:W3CDTF">2018-12-08T14:19:00Z</dcterms:modified>
</cp:coreProperties>
</file>